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6AA4D" w14:textId="439A7737" w:rsidR="00BD7570" w:rsidRPr="00E95461" w:rsidRDefault="00BD7570" w:rsidP="000A7049">
      <w:pPr>
        <w:pStyle w:val="NoSpacing"/>
        <w:spacing w:line="360" w:lineRule="auto"/>
        <w:ind w:left="5529" w:right="-2"/>
        <w:jc w:val="both"/>
        <w:rPr>
          <w:rFonts w:ascii="Arial" w:eastAsia="Calibri" w:hAnsi="Arial" w:cs="Arial"/>
          <w:szCs w:val="24"/>
        </w:rPr>
      </w:pPr>
      <w:r w:rsidRPr="00E95461">
        <w:rPr>
          <w:rFonts w:ascii="Arial" w:eastAsia="Calibri" w:hAnsi="Arial" w:cs="Arial"/>
          <w:szCs w:val="24"/>
        </w:rPr>
        <w:t>Naxçıvan Muxtar Respublikasının</w:t>
      </w:r>
    </w:p>
    <w:p w14:paraId="51703326" w14:textId="3AD27218" w:rsidR="00BD7570" w:rsidRPr="00E95461" w:rsidRDefault="00BD7570" w:rsidP="000A7049">
      <w:pPr>
        <w:pStyle w:val="NoSpacing"/>
        <w:spacing w:line="360" w:lineRule="auto"/>
        <w:ind w:left="5529" w:right="-567"/>
        <w:jc w:val="both"/>
        <w:rPr>
          <w:rFonts w:ascii="Arial" w:eastAsia="Calibri" w:hAnsi="Arial" w:cs="Arial"/>
          <w:szCs w:val="24"/>
        </w:rPr>
      </w:pPr>
      <w:r w:rsidRPr="00E95461">
        <w:rPr>
          <w:rFonts w:ascii="Arial" w:eastAsia="Calibri" w:hAnsi="Arial" w:cs="Arial"/>
          <w:szCs w:val="24"/>
        </w:rPr>
        <w:t>Dövlət</w:t>
      </w:r>
      <w:r w:rsidR="00490B5F" w:rsidRPr="00E95461">
        <w:rPr>
          <w:rFonts w:ascii="Arial" w:eastAsia="Calibri" w:hAnsi="Arial" w:cs="Arial"/>
          <w:szCs w:val="24"/>
        </w:rPr>
        <w:t xml:space="preserve"> </w:t>
      </w:r>
      <w:r w:rsidRPr="00E95461">
        <w:rPr>
          <w:rFonts w:ascii="Arial" w:eastAsia="Calibri" w:hAnsi="Arial" w:cs="Arial"/>
          <w:szCs w:val="24"/>
        </w:rPr>
        <w:t>Şəhərsalma</w:t>
      </w:r>
      <w:r w:rsidR="00490B5F" w:rsidRPr="00E95461">
        <w:rPr>
          <w:rFonts w:ascii="Arial" w:eastAsia="Calibri" w:hAnsi="Arial" w:cs="Arial"/>
          <w:szCs w:val="24"/>
        </w:rPr>
        <w:t xml:space="preserve"> </w:t>
      </w:r>
      <w:r w:rsidRPr="00E95461">
        <w:rPr>
          <w:rFonts w:ascii="Arial" w:eastAsia="Calibri" w:hAnsi="Arial" w:cs="Arial"/>
          <w:szCs w:val="24"/>
        </w:rPr>
        <w:t>və Arxitektura</w:t>
      </w:r>
      <w:r w:rsidR="00490B5F" w:rsidRPr="00E95461">
        <w:rPr>
          <w:rFonts w:ascii="Arial" w:eastAsia="Calibri" w:hAnsi="Arial" w:cs="Arial"/>
          <w:szCs w:val="24"/>
        </w:rPr>
        <w:t xml:space="preserve"> </w:t>
      </w:r>
      <w:r w:rsidRPr="00E95461">
        <w:rPr>
          <w:rFonts w:ascii="Arial" w:eastAsia="Calibri" w:hAnsi="Arial" w:cs="Arial"/>
          <w:szCs w:val="24"/>
        </w:rPr>
        <w:t>Komitəsi</w:t>
      </w:r>
    </w:p>
    <w:p w14:paraId="58671737" w14:textId="6FDEC7F0" w:rsidR="00BD7570" w:rsidRPr="00E95461" w:rsidRDefault="00BD7570" w:rsidP="000A7049">
      <w:pPr>
        <w:pStyle w:val="NoSpacing"/>
        <w:spacing w:line="360" w:lineRule="auto"/>
        <w:ind w:left="5529" w:right="-567"/>
        <w:jc w:val="both"/>
        <w:rPr>
          <w:rFonts w:ascii="Arial" w:eastAsia="Calibri" w:hAnsi="Arial" w:cs="Arial"/>
          <w:szCs w:val="24"/>
        </w:rPr>
      </w:pPr>
      <w:r w:rsidRPr="00E95461">
        <w:rPr>
          <w:rFonts w:ascii="Arial" w:eastAsia="Calibri" w:hAnsi="Arial" w:cs="Arial"/>
          <w:szCs w:val="24"/>
        </w:rPr>
        <w:t xml:space="preserve">sədrinin 2023-ci il 28 dekabr tarixli </w:t>
      </w:r>
      <w:r w:rsidR="00412601" w:rsidRPr="00E95461">
        <w:rPr>
          <w:rFonts w:ascii="Arial" w:eastAsia="Calibri" w:hAnsi="Arial" w:cs="Arial"/>
          <w:szCs w:val="24"/>
        </w:rPr>
        <w:t>217</w:t>
      </w:r>
      <w:r w:rsidRPr="00E95461">
        <w:rPr>
          <w:rFonts w:ascii="Arial" w:eastAsia="Calibri" w:hAnsi="Arial" w:cs="Arial"/>
          <w:szCs w:val="24"/>
        </w:rPr>
        <w:t xml:space="preserve"> nömrəli</w:t>
      </w:r>
    </w:p>
    <w:p w14:paraId="79EF9D30" w14:textId="310989BF" w:rsidR="00BD7570" w:rsidRPr="00E95461" w:rsidRDefault="00BD7570" w:rsidP="000A7049">
      <w:pPr>
        <w:pStyle w:val="NoSpacing"/>
        <w:spacing w:line="360" w:lineRule="auto"/>
        <w:ind w:left="5529" w:right="-567"/>
        <w:jc w:val="both"/>
        <w:rPr>
          <w:rFonts w:ascii="Arial" w:eastAsia="Calibri" w:hAnsi="Arial" w:cs="Arial"/>
          <w:b/>
          <w:szCs w:val="24"/>
        </w:rPr>
      </w:pPr>
      <w:r w:rsidRPr="00E95461">
        <w:rPr>
          <w:rFonts w:ascii="Arial" w:eastAsia="Calibri" w:hAnsi="Arial" w:cs="Arial"/>
          <w:szCs w:val="24"/>
        </w:rPr>
        <w:t xml:space="preserve">əmri ilə təsdiq </w:t>
      </w:r>
      <w:proofErr w:type="spellStart"/>
      <w:r w:rsidRPr="00E95461">
        <w:rPr>
          <w:rFonts w:ascii="Arial" w:eastAsia="Calibri" w:hAnsi="Arial" w:cs="Arial"/>
          <w:szCs w:val="24"/>
        </w:rPr>
        <w:t>edilmişdir</w:t>
      </w:r>
      <w:proofErr w:type="spellEnd"/>
    </w:p>
    <w:p w14:paraId="37FD550D" w14:textId="77777777" w:rsidR="00BD7570" w:rsidRPr="000A7049" w:rsidRDefault="00BD7570" w:rsidP="000A7049">
      <w:pPr>
        <w:pStyle w:val="NoSpacing"/>
        <w:spacing w:line="360" w:lineRule="auto"/>
        <w:ind w:right="-567"/>
        <w:jc w:val="right"/>
        <w:rPr>
          <w:rFonts w:ascii="Arial" w:eastAsia="Calibri" w:hAnsi="Arial" w:cs="Arial"/>
          <w:b/>
          <w:sz w:val="24"/>
          <w:szCs w:val="24"/>
        </w:rPr>
      </w:pPr>
    </w:p>
    <w:p w14:paraId="6EF82A82" w14:textId="17357CEC" w:rsidR="00B71176" w:rsidRPr="000A7049" w:rsidRDefault="00BD7570" w:rsidP="000A7049">
      <w:pPr>
        <w:pStyle w:val="NoSpacing"/>
        <w:spacing w:line="360" w:lineRule="auto"/>
        <w:ind w:right="-567"/>
        <w:jc w:val="center"/>
        <w:rPr>
          <w:rFonts w:ascii="Arial" w:hAnsi="Arial" w:cs="Arial"/>
          <w:b/>
          <w:sz w:val="24"/>
          <w:szCs w:val="24"/>
        </w:rPr>
      </w:pPr>
      <w:r w:rsidRPr="000A7049">
        <w:rPr>
          <w:rFonts w:ascii="Arial" w:eastAsia="Calibri" w:hAnsi="Arial" w:cs="Arial"/>
          <w:b/>
          <w:sz w:val="24"/>
          <w:szCs w:val="24"/>
        </w:rPr>
        <w:t>Naxçıvan Muxtar</w:t>
      </w:r>
      <w:r w:rsidR="00B71176" w:rsidRPr="000A7049">
        <w:rPr>
          <w:rFonts w:ascii="Arial" w:eastAsia="Calibri" w:hAnsi="Arial" w:cs="Arial"/>
          <w:b/>
          <w:sz w:val="24"/>
          <w:szCs w:val="24"/>
        </w:rPr>
        <w:t xml:space="preserve"> Respublikasının Dövlət Şəhərsalma və Arxitektura</w:t>
      </w:r>
      <w:r w:rsidRPr="000A7049">
        <w:rPr>
          <w:rFonts w:ascii="Arial" w:eastAsia="Calibri" w:hAnsi="Arial" w:cs="Arial"/>
          <w:b/>
          <w:sz w:val="24"/>
          <w:szCs w:val="24"/>
        </w:rPr>
        <w:t xml:space="preserve"> </w:t>
      </w:r>
      <w:r w:rsidR="00B71176" w:rsidRPr="000A7049">
        <w:rPr>
          <w:rFonts w:ascii="Arial" w:eastAsia="Calibri" w:hAnsi="Arial" w:cs="Arial"/>
          <w:b/>
          <w:sz w:val="24"/>
          <w:szCs w:val="24"/>
        </w:rPr>
        <w:t>Komitəsi</w:t>
      </w:r>
    </w:p>
    <w:p w14:paraId="4183A454" w14:textId="7A062E97" w:rsidR="00B71176" w:rsidRPr="000A7049" w:rsidRDefault="00BD7570" w:rsidP="000A7049">
      <w:pPr>
        <w:pStyle w:val="NoSpacing"/>
        <w:spacing w:line="360" w:lineRule="auto"/>
        <w:ind w:right="-567"/>
        <w:jc w:val="center"/>
        <w:rPr>
          <w:rFonts w:ascii="Arial" w:hAnsi="Arial" w:cs="Arial"/>
          <w:b/>
          <w:sz w:val="24"/>
          <w:szCs w:val="24"/>
        </w:rPr>
      </w:pPr>
      <w:r w:rsidRPr="000A7049">
        <w:rPr>
          <w:rFonts w:ascii="Arial" w:eastAsia="Calibri" w:hAnsi="Arial" w:cs="Arial"/>
          <w:b/>
          <w:sz w:val="24"/>
          <w:szCs w:val="24"/>
        </w:rPr>
        <w:t>A</w:t>
      </w:r>
      <w:r w:rsidR="00B71176" w:rsidRPr="000A7049">
        <w:rPr>
          <w:rFonts w:ascii="Arial" w:eastAsia="Calibri" w:hAnsi="Arial" w:cs="Arial"/>
          <w:b/>
          <w:sz w:val="24"/>
          <w:szCs w:val="24"/>
        </w:rPr>
        <w:t xml:space="preserve">paratının, </w:t>
      </w:r>
      <w:r w:rsidRPr="000A7049">
        <w:rPr>
          <w:rFonts w:ascii="Arial" w:eastAsia="Calibri" w:hAnsi="Arial" w:cs="Arial"/>
          <w:b/>
          <w:sz w:val="24"/>
          <w:szCs w:val="24"/>
        </w:rPr>
        <w:t>Komitənin tabeliyində olan Layihə-</w:t>
      </w:r>
      <w:proofErr w:type="spellStart"/>
      <w:r w:rsidRPr="000A7049">
        <w:rPr>
          <w:rFonts w:ascii="Arial" w:eastAsia="Calibri" w:hAnsi="Arial" w:cs="Arial"/>
          <w:b/>
          <w:sz w:val="24"/>
          <w:szCs w:val="24"/>
        </w:rPr>
        <w:t>Planlaşdırma</w:t>
      </w:r>
      <w:proofErr w:type="spellEnd"/>
      <w:r w:rsidRPr="000A7049">
        <w:rPr>
          <w:rFonts w:ascii="Arial" w:eastAsia="Calibri" w:hAnsi="Arial" w:cs="Arial"/>
          <w:b/>
          <w:sz w:val="24"/>
          <w:szCs w:val="24"/>
        </w:rPr>
        <w:t xml:space="preserve"> Mərkəzinin</w:t>
      </w:r>
    </w:p>
    <w:p w14:paraId="3347F441" w14:textId="5A365449" w:rsidR="00BD7570" w:rsidRPr="000A7049" w:rsidRDefault="00B71176" w:rsidP="000A7049">
      <w:pPr>
        <w:pStyle w:val="NoSpacing"/>
        <w:spacing w:line="360" w:lineRule="auto"/>
        <w:ind w:right="-567"/>
        <w:jc w:val="center"/>
        <w:rPr>
          <w:rFonts w:ascii="Arial" w:eastAsia="Calibri" w:hAnsi="Arial" w:cs="Arial"/>
          <w:b/>
          <w:sz w:val="24"/>
          <w:szCs w:val="24"/>
        </w:rPr>
      </w:pPr>
      <w:r w:rsidRPr="000A7049">
        <w:rPr>
          <w:rFonts w:ascii="Arial" w:eastAsia="Calibri" w:hAnsi="Arial" w:cs="Arial"/>
          <w:b/>
          <w:sz w:val="24"/>
          <w:szCs w:val="24"/>
        </w:rPr>
        <w:t>əməkdaşları üçün etik davranış Qaydaları</w:t>
      </w:r>
    </w:p>
    <w:p w14:paraId="6B773D4C" w14:textId="77777777" w:rsidR="00BD7570" w:rsidRPr="000A7049" w:rsidRDefault="00BD7570" w:rsidP="000A7049">
      <w:pPr>
        <w:pStyle w:val="NoSpacing"/>
        <w:spacing w:line="360" w:lineRule="auto"/>
        <w:ind w:right="-567"/>
        <w:jc w:val="both"/>
        <w:rPr>
          <w:rFonts w:ascii="Arial" w:eastAsia="Calibri" w:hAnsi="Arial" w:cs="Arial"/>
          <w:sz w:val="24"/>
          <w:szCs w:val="24"/>
        </w:rPr>
      </w:pPr>
    </w:p>
    <w:p w14:paraId="4801958C" w14:textId="2C9DEDCF" w:rsidR="00B71176" w:rsidRPr="000A7049" w:rsidRDefault="00BD2E98" w:rsidP="000A7049">
      <w:pPr>
        <w:pStyle w:val="NoSpacing"/>
        <w:spacing w:line="360" w:lineRule="auto"/>
        <w:ind w:left="3763" w:right="-567"/>
        <w:rPr>
          <w:rFonts w:ascii="Arial" w:eastAsia="Calibri" w:hAnsi="Arial" w:cs="Arial"/>
          <w:b/>
          <w:sz w:val="24"/>
          <w:szCs w:val="24"/>
        </w:rPr>
      </w:pPr>
      <w:r w:rsidRPr="000A7049">
        <w:rPr>
          <w:rFonts w:ascii="Arial" w:eastAsia="Calibri" w:hAnsi="Arial" w:cs="Arial"/>
          <w:b/>
          <w:sz w:val="24"/>
          <w:szCs w:val="24"/>
        </w:rPr>
        <w:t xml:space="preserve">1. </w:t>
      </w:r>
      <w:r w:rsidR="00B71176" w:rsidRPr="000A7049">
        <w:rPr>
          <w:rFonts w:ascii="Arial" w:eastAsia="Calibri" w:hAnsi="Arial" w:cs="Arial"/>
          <w:b/>
          <w:sz w:val="24"/>
          <w:szCs w:val="24"/>
        </w:rPr>
        <w:t>Ümumi müddəalar</w:t>
      </w:r>
    </w:p>
    <w:p w14:paraId="0C734432" w14:textId="77777777" w:rsidR="00BD7570" w:rsidRPr="000A7049" w:rsidRDefault="00BD7570" w:rsidP="000A7049">
      <w:pPr>
        <w:pStyle w:val="NoSpacing"/>
        <w:spacing w:line="360" w:lineRule="auto"/>
        <w:ind w:left="3492" w:right="-567"/>
        <w:jc w:val="both"/>
        <w:rPr>
          <w:rFonts w:ascii="Arial" w:hAnsi="Arial" w:cs="Arial"/>
          <w:b/>
          <w:sz w:val="24"/>
          <w:szCs w:val="24"/>
        </w:rPr>
      </w:pPr>
    </w:p>
    <w:p w14:paraId="7FD2EFA0" w14:textId="465349E1" w:rsidR="00B71176" w:rsidRPr="000A7049" w:rsidRDefault="00B7117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1.1. "</w:t>
      </w:r>
      <w:r w:rsidR="00620A24" w:rsidRPr="000A7049">
        <w:rPr>
          <w:rFonts w:ascii="Arial" w:eastAsia="Calibri" w:hAnsi="Arial" w:cs="Arial"/>
          <w:sz w:val="24"/>
          <w:szCs w:val="24"/>
        </w:rPr>
        <w:t>Naxçıvan Muxtar</w:t>
      </w:r>
      <w:r w:rsidRPr="000A7049">
        <w:rPr>
          <w:rFonts w:ascii="Arial" w:eastAsia="Calibri" w:hAnsi="Arial" w:cs="Arial"/>
          <w:sz w:val="24"/>
          <w:szCs w:val="24"/>
        </w:rPr>
        <w:t xml:space="preserve"> </w:t>
      </w:r>
      <w:r w:rsidRPr="000A7049">
        <w:rPr>
          <w:rFonts w:ascii="Arial" w:hAnsi="Arial" w:cs="Arial"/>
          <w:sz w:val="24"/>
          <w:szCs w:val="24"/>
        </w:rPr>
        <w:t xml:space="preserve">Respublikasının Dövlət Şəhərsalma və Arxitektura Komitəsi </w:t>
      </w:r>
      <w:r w:rsidR="00620A24" w:rsidRPr="000A7049">
        <w:rPr>
          <w:rFonts w:ascii="Arial" w:hAnsi="Arial" w:cs="Arial"/>
          <w:sz w:val="24"/>
          <w:szCs w:val="24"/>
        </w:rPr>
        <w:t>A</w:t>
      </w:r>
      <w:r w:rsidRPr="000A7049">
        <w:rPr>
          <w:rFonts w:ascii="Arial" w:hAnsi="Arial" w:cs="Arial"/>
          <w:sz w:val="24"/>
          <w:szCs w:val="24"/>
        </w:rPr>
        <w:t>paratının</w:t>
      </w:r>
      <w:r w:rsidR="00620A24" w:rsidRPr="000A7049">
        <w:rPr>
          <w:rFonts w:ascii="Arial" w:hAnsi="Arial" w:cs="Arial"/>
          <w:sz w:val="24"/>
          <w:szCs w:val="24"/>
        </w:rPr>
        <w:t xml:space="preserve"> və tabeliyində olan Layihə </w:t>
      </w:r>
      <w:proofErr w:type="spellStart"/>
      <w:r w:rsidR="00620A24" w:rsidRPr="000A7049">
        <w:rPr>
          <w:rFonts w:ascii="Arial" w:hAnsi="Arial" w:cs="Arial"/>
          <w:sz w:val="24"/>
          <w:szCs w:val="24"/>
        </w:rPr>
        <w:t>Planlaşdırma</w:t>
      </w:r>
      <w:proofErr w:type="spellEnd"/>
      <w:r w:rsidR="00620A24" w:rsidRPr="000A7049">
        <w:rPr>
          <w:rFonts w:ascii="Arial" w:hAnsi="Arial" w:cs="Arial"/>
          <w:sz w:val="24"/>
          <w:szCs w:val="24"/>
        </w:rPr>
        <w:t xml:space="preserve"> Mərkəzinin</w:t>
      </w:r>
      <w:r w:rsidRPr="000A7049">
        <w:rPr>
          <w:rFonts w:ascii="Arial" w:hAnsi="Arial" w:cs="Arial"/>
          <w:sz w:val="24"/>
          <w:szCs w:val="24"/>
        </w:rPr>
        <w:t xml:space="preserve"> əməkdaşları üçün etik davranış Qaydaları" (bundan sonra - Qaydalar) "Dövlət qulluqçularının etik davranış qaydaları</w:t>
      </w:r>
      <w:r w:rsidRPr="000A7049">
        <w:rPr>
          <w:rFonts w:ascii="Arial" w:eastAsia="Calibri" w:hAnsi="Arial" w:cs="Arial"/>
          <w:sz w:val="24"/>
          <w:szCs w:val="24"/>
        </w:rPr>
        <w:t xml:space="preserve"> haqqında" Azərbaycan Respublikası Qanununun 21.2.8-ci maddəsinə əsasən </w:t>
      </w:r>
      <w:proofErr w:type="spellStart"/>
      <w:r w:rsidRPr="000A7049">
        <w:rPr>
          <w:rFonts w:ascii="Arial" w:eastAsia="Calibri" w:hAnsi="Arial" w:cs="Arial"/>
          <w:sz w:val="24"/>
          <w:szCs w:val="24"/>
        </w:rPr>
        <w:t>hazırlanmışdır</w:t>
      </w:r>
      <w:proofErr w:type="spellEnd"/>
      <w:r w:rsidRPr="000A7049">
        <w:rPr>
          <w:rFonts w:ascii="Arial" w:eastAsia="Calibri" w:hAnsi="Arial" w:cs="Arial"/>
          <w:sz w:val="24"/>
          <w:szCs w:val="24"/>
        </w:rPr>
        <w:t xml:space="preserve"> və </w:t>
      </w:r>
      <w:r w:rsidR="00620A24" w:rsidRPr="000A7049">
        <w:rPr>
          <w:rFonts w:ascii="Arial" w:eastAsia="Calibri" w:hAnsi="Arial" w:cs="Arial"/>
          <w:sz w:val="24"/>
          <w:szCs w:val="24"/>
        </w:rPr>
        <w:t>Naxçıvan Muxtar</w:t>
      </w:r>
      <w:r w:rsidRPr="000A7049">
        <w:rPr>
          <w:rFonts w:ascii="Arial" w:eastAsia="Calibri" w:hAnsi="Arial" w:cs="Arial"/>
          <w:sz w:val="24"/>
          <w:szCs w:val="24"/>
        </w:rPr>
        <w:t xml:space="preserve"> Respublikasının </w:t>
      </w:r>
      <w:proofErr w:type="spellStart"/>
      <w:r w:rsidRPr="000A7049">
        <w:rPr>
          <w:rFonts w:ascii="Arial" w:eastAsia="Calibri" w:hAnsi="Arial" w:cs="Arial"/>
          <w:sz w:val="24"/>
          <w:szCs w:val="24"/>
        </w:rPr>
        <w:t>Dövlat</w:t>
      </w:r>
      <w:proofErr w:type="spellEnd"/>
      <w:r w:rsidRPr="000A7049">
        <w:rPr>
          <w:rFonts w:ascii="Arial" w:eastAsia="Calibri" w:hAnsi="Arial" w:cs="Arial"/>
          <w:sz w:val="24"/>
          <w:szCs w:val="24"/>
        </w:rPr>
        <w:t xml:space="preserve"> Şəhərsalma və Arxitektura Komitəsi </w:t>
      </w:r>
      <w:r w:rsidR="00620A24" w:rsidRPr="000A7049">
        <w:rPr>
          <w:rFonts w:ascii="Arial" w:eastAsia="Calibri" w:hAnsi="Arial" w:cs="Arial"/>
          <w:sz w:val="24"/>
          <w:szCs w:val="24"/>
        </w:rPr>
        <w:t>A</w:t>
      </w:r>
      <w:r w:rsidRPr="000A7049">
        <w:rPr>
          <w:rFonts w:ascii="Arial" w:eastAsia="Calibri" w:hAnsi="Arial" w:cs="Arial"/>
          <w:sz w:val="24"/>
          <w:szCs w:val="24"/>
        </w:rPr>
        <w:t>paratı</w:t>
      </w:r>
      <w:r w:rsidR="00620A24" w:rsidRPr="000A7049">
        <w:rPr>
          <w:rFonts w:ascii="Arial" w:hAnsi="Arial" w:cs="Arial"/>
          <w:sz w:val="24"/>
          <w:szCs w:val="24"/>
        </w:rPr>
        <w:t xml:space="preserve"> və tabeliyində olan Layihə </w:t>
      </w:r>
      <w:proofErr w:type="spellStart"/>
      <w:r w:rsidR="00620A24" w:rsidRPr="000A7049">
        <w:rPr>
          <w:rFonts w:ascii="Arial" w:hAnsi="Arial" w:cs="Arial"/>
          <w:sz w:val="24"/>
          <w:szCs w:val="24"/>
        </w:rPr>
        <w:t>Planlaşdırma</w:t>
      </w:r>
      <w:proofErr w:type="spellEnd"/>
      <w:r w:rsidR="00620A24" w:rsidRPr="000A7049">
        <w:rPr>
          <w:rFonts w:ascii="Arial" w:hAnsi="Arial" w:cs="Arial"/>
          <w:sz w:val="24"/>
          <w:szCs w:val="24"/>
        </w:rPr>
        <w:t xml:space="preserve"> Mərkəzinin </w:t>
      </w:r>
      <w:r w:rsidRPr="000A7049">
        <w:rPr>
          <w:rFonts w:ascii="Arial" w:eastAsia="Calibri" w:hAnsi="Arial" w:cs="Arial"/>
          <w:sz w:val="24"/>
          <w:szCs w:val="24"/>
        </w:rPr>
        <w:t>əməkdaşlarının qulluq etikası və xidməti davranış normalarını, prinsiplərini və onlara əməl edilməsi ilə bağlı münasibətləri müəyyən edir.</w:t>
      </w:r>
    </w:p>
    <w:p w14:paraId="5A3FD02C" w14:textId="029B7A3B" w:rsidR="00B71176" w:rsidRPr="000A7049" w:rsidRDefault="00B7117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1.2. Əməkdaşlar öz fəaliyyətində insan və vətəndaş hüquqları və </w:t>
      </w:r>
      <w:proofErr w:type="spellStart"/>
      <w:r w:rsidRPr="000A7049">
        <w:rPr>
          <w:rFonts w:ascii="Arial" w:eastAsia="Calibri" w:hAnsi="Arial" w:cs="Arial"/>
          <w:sz w:val="24"/>
          <w:szCs w:val="24"/>
        </w:rPr>
        <w:t>azadlıqlarına</w:t>
      </w:r>
      <w:proofErr w:type="spellEnd"/>
      <w:r w:rsidRPr="000A7049">
        <w:rPr>
          <w:rFonts w:ascii="Arial" w:eastAsia="Calibri" w:hAnsi="Arial" w:cs="Arial"/>
          <w:sz w:val="24"/>
          <w:szCs w:val="24"/>
        </w:rPr>
        <w:t xml:space="preserve"> hörmət, qanunçuluq, humanizm və digər demokratik prinsipləri, yüksək etik davranış normalarını rəhbər tutaraq bu Qaydalara əməl etməyə </w:t>
      </w:r>
      <w:proofErr w:type="spellStart"/>
      <w:r w:rsidRPr="000A7049">
        <w:rPr>
          <w:rFonts w:ascii="Arial" w:eastAsia="Calibri" w:hAnsi="Arial" w:cs="Arial"/>
          <w:sz w:val="24"/>
          <w:szCs w:val="24"/>
        </w:rPr>
        <w:t>borcludurlar</w:t>
      </w:r>
      <w:proofErr w:type="spellEnd"/>
      <w:r w:rsidRPr="000A7049">
        <w:rPr>
          <w:rFonts w:ascii="Arial" w:eastAsia="Calibri" w:hAnsi="Arial" w:cs="Arial"/>
          <w:sz w:val="24"/>
          <w:szCs w:val="24"/>
        </w:rPr>
        <w:t>.</w:t>
      </w:r>
    </w:p>
    <w:p w14:paraId="5D221C59" w14:textId="1EFFB4AA" w:rsidR="00B71176" w:rsidRPr="000A7049" w:rsidRDefault="00B71176"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 xml:space="preserve">1.3. Bu Qaydaların tətbiq </w:t>
      </w:r>
      <w:proofErr w:type="spellStart"/>
      <w:r w:rsidRPr="000A7049">
        <w:rPr>
          <w:rFonts w:ascii="Arial" w:eastAsia="Calibri" w:hAnsi="Arial" w:cs="Arial"/>
          <w:sz w:val="24"/>
          <w:szCs w:val="24"/>
        </w:rPr>
        <w:t>edilməsinin</w:t>
      </w:r>
      <w:proofErr w:type="spellEnd"/>
      <w:r w:rsidRPr="000A7049">
        <w:rPr>
          <w:rFonts w:ascii="Arial" w:eastAsia="Calibri" w:hAnsi="Arial" w:cs="Arial"/>
          <w:sz w:val="24"/>
          <w:szCs w:val="24"/>
        </w:rPr>
        <w:t xml:space="preserve"> əsas məqsədi Komitənin və onun əməkdaşlarının </w:t>
      </w:r>
      <w:proofErr w:type="spellStart"/>
      <w:r w:rsidRPr="000A7049">
        <w:rPr>
          <w:rFonts w:ascii="Arial" w:eastAsia="Calibri" w:hAnsi="Arial" w:cs="Arial"/>
          <w:sz w:val="24"/>
          <w:szCs w:val="24"/>
        </w:rPr>
        <w:t>isgüzar</w:t>
      </w:r>
      <w:proofErr w:type="spellEnd"/>
      <w:r w:rsidRPr="000A7049">
        <w:rPr>
          <w:rFonts w:ascii="Arial" w:eastAsia="Calibri" w:hAnsi="Arial" w:cs="Arial"/>
          <w:sz w:val="24"/>
          <w:szCs w:val="24"/>
        </w:rPr>
        <w:t xml:space="preserve"> nüfuzunun artırılması, Komitəyə və onun əməkdaşlarına ictimai etimadın yüksəldilməsi, </w:t>
      </w:r>
      <w:r w:rsidRPr="000A7049">
        <w:rPr>
          <w:rFonts w:ascii="Arial" w:hAnsi="Arial" w:cs="Arial"/>
          <w:sz w:val="24"/>
          <w:szCs w:val="24"/>
        </w:rPr>
        <w:t>onların fəaliyyətində səmərəliliyin və şəffaflığın artırılması, Komitədə korrupsiya hallarının və əməkdaşlarının</w:t>
      </w:r>
      <w:r w:rsidR="00E267C4" w:rsidRPr="000A7049">
        <w:rPr>
          <w:rFonts w:ascii="Arial" w:hAnsi="Arial" w:cs="Arial"/>
          <w:sz w:val="24"/>
          <w:szCs w:val="24"/>
        </w:rPr>
        <w:t xml:space="preserve"> fəaliyyətində maraqların toqquşmasının qarşısının alınması, əməkdaşlar tərəfindən etik davranış qaydalarına əməl </w:t>
      </w:r>
      <w:proofErr w:type="spellStart"/>
      <w:r w:rsidR="00E267C4" w:rsidRPr="000A7049">
        <w:rPr>
          <w:rFonts w:ascii="Arial" w:hAnsi="Arial" w:cs="Arial"/>
          <w:sz w:val="24"/>
          <w:szCs w:val="24"/>
        </w:rPr>
        <w:t>olunmasının</w:t>
      </w:r>
      <w:proofErr w:type="spellEnd"/>
      <w:r w:rsidR="00E267C4" w:rsidRPr="000A7049">
        <w:rPr>
          <w:rFonts w:ascii="Arial" w:hAnsi="Arial" w:cs="Arial"/>
          <w:sz w:val="24"/>
          <w:szCs w:val="24"/>
        </w:rPr>
        <w:t xml:space="preserve"> təmin edilməsi, əməkdaşlardan gözlənilən davranış barədə vətəndaşların </w:t>
      </w:r>
      <w:proofErr w:type="spellStart"/>
      <w:r w:rsidR="00E267C4" w:rsidRPr="000A7049">
        <w:rPr>
          <w:rFonts w:ascii="Arial" w:hAnsi="Arial" w:cs="Arial"/>
          <w:sz w:val="24"/>
          <w:szCs w:val="24"/>
        </w:rPr>
        <w:t>məlumatlandırılması</w:t>
      </w:r>
      <w:proofErr w:type="spellEnd"/>
      <w:r w:rsidR="00E267C4" w:rsidRPr="000A7049">
        <w:rPr>
          <w:rFonts w:ascii="Arial" w:hAnsi="Arial" w:cs="Arial"/>
          <w:sz w:val="24"/>
          <w:szCs w:val="24"/>
        </w:rPr>
        <w:t xml:space="preserve">, Komitənin və əməkdaşlarının fəaliyyətinin </w:t>
      </w:r>
      <w:proofErr w:type="spellStart"/>
      <w:r w:rsidRPr="000A7049">
        <w:rPr>
          <w:rFonts w:ascii="Arial" w:hAnsi="Arial" w:cs="Arial"/>
          <w:sz w:val="24"/>
          <w:szCs w:val="24"/>
        </w:rPr>
        <w:t>qiymətləndirilməsinə</w:t>
      </w:r>
      <w:proofErr w:type="spellEnd"/>
      <w:r w:rsidRPr="000A7049">
        <w:rPr>
          <w:rFonts w:ascii="Arial" w:hAnsi="Arial" w:cs="Arial"/>
          <w:sz w:val="24"/>
          <w:szCs w:val="24"/>
        </w:rPr>
        <w:t xml:space="preserve"> vətəndaşlar</w:t>
      </w:r>
      <w:r w:rsidR="00E267C4" w:rsidRPr="000A7049">
        <w:rPr>
          <w:rFonts w:ascii="Arial" w:hAnsi="Arial" w:cs="Arial"/>
          <w:sz w:val="24"/>
          <w:szCs w:val="24"/>
        </w:rPr>
        <w:t>ı</w:t>
      </w:r>
      <w:r w:rsidRPr="000A7049">
        <w:rPr>
          <w:rFonts w:ascii="Arial" w:hAnsi="Arial" w:cs="Arial"/>
          <w:sz w:val="24"/>
          <w:szCs w:val="24"/>
        </w:rPr>
        <w:t>n təsiri imkanlar</w:t>
      </w:r>
      <w:r w:rsidR="00E267C4" w:rsidRPr="000A7049">
        <w:rPr>
          <w:rFonts w:ascii="Arial" w:hAnsi="Arial" w:cs="Arial"/>
          <w:sz w:val="24"/>
          <w:szCs w:val="24"/>
        </w:rPr>
        <w:t>ını</w:t>
      </w:r>
      <w:r w:rsidRPr="000A7049">
        <w:rPr>
          <w:rFonts w:ascii="Arial" w:hAnsi="Arial" w:cs="Arial"/>
          <w:sz w:val="24"/>
          <w:szCs w:val="24"/>
        </w:rPr>
        <w:t xml:space="preserve">n </w:t>
      </w:r>
      <w:proofErr w:type="spellStart"/>
      <w:r w:rsidRPr="000A7049">
        <w:rPr>
          <w:rFonts w:ascii="Arial" w:hAnsi="Arial" w:cs="Arial"/>
          <w:sz w:val="24"/>
          <w:szCs w:val="24"/>
        </w:rPr>
        <w:t>genişləndirilməsindən</w:t>
      </w:r>
      <w:proofErr w:type="spellEnd"/>
      <w:r w:rsidRPr="000A7049">
        <w:rPr>
          <w:rFonts w:ascii="Arial" w:eastAsia="Calibri" w:hAnsi="Arial" w:cs="Arial"/>
          <w:sz w:val="24"/>
          <w:szCs w:val="24"/>
        </w:rPr>
        <w:t xml:space="preserve"> ibarətdir.</w:t>
      </w:r>
    </w:p>
    <w:p w14:paraId="1606F078" w14:textId="45A839E4" w:rsidR="008F0E5D" w:rsidRPr="000A7049" w:rsidRDefault="008F0E5D" w:rsidP="000A7049">
      <w:pPr>
        <w:pStyle w:val="NoSpacing"/>
        <w:spacing w:line="360" w:lineRule="auto"/>
        <w:ind w:right="-567"/>
        <w:jc w:val="both"/>
        <w:rPr>
          <w:rFonts w:ascii="Arial" w:eastAsia="Calibri" w:hAnsi="Arial" w:cs="Arial"/>
          <w:sz w:val="24"/>
          <w:szCs w:val="24"/>
        </w:rPr>
      </w:pPr>
    </w:p>
    <w:p w14:paraId="6ECDFFDA" w14:textId="3FA4C3E6" w:rsidR="00E267C4" w:rsidRPr="000A7049" w:rsidRDefault="00BD2E98" w:rsidP="000A7049">
      <w:pPr>
        <w:pStyle w:val="NoSpacing"/>
        <w:spacing w:line="360" w:lineRule="auto"/>
        <w:ind w:left="3763" w:right="-567"/>
        <w:rPr>
          <w:rFonts w:ascii="Arial" w:eastAsia="Calibri" w:hAnsi="Arial" w:cs="Arial"/>
          <w:b/>
          <w:sz w:val="24"/>
          <w:szCs w:val="24"/>
        </w:rPr>
      </w:pPr>
      <w:r w:rsidRPr="000A7049">
        <w:rPr>
          <w:rFonts w:ascii="Arial" w:eastAsia="Calibri" w:hAnsi="Arial" w:cs="Arial"/>
          <w:b/>
          <w:sz w:val="24"/>
          <w:szCs w:val="24"/>
        </w:rPr>
        <w:t xml:space="preserve">2. </w:t>
      </w:r>
      <w:r w:rsidR="00E267C4" w:rsidRPr="000A7049">
        <w:rPr>
          <w:rFonts w:ascii="Arial" w:eastAsia="Calibri" w:hAnsi="Arial" w:cs="Arial"/>
          <w:b/>
          <w:sz w:val="24"/>
          <w:szCs w:val="24"/>
        </w:rPr>
        <w:t>Əməkdaşın etik davranış prinsipləri</w:t>
      </w:r>
    </w:p>
    <w:p w14:paraId="3E4BB0EF" w14:textId="77777777" w:rsidR="00620A24" w:rsidRPr="000A7049" w:rsidRDefault="00620A24" w:rsidP="000A7049">
      <w:pPr>
        <w:pStyle w:val="NoSpacing"/>
        <w:spacing w:line="360" w:lineRule="auto"/>
        <w:ind w:left="3763" w:right="-567"/>
        <w:jc w:val="both"/>
        <w:rPr>
          <w:rFonts w:ascii="Arial" w:hAnsi="Arial" w:cs="Arial"/>
          <w:b/>
          <w:sz w:val="24"/>
          <w:szCs w:val="24"/>
        </w:rPr>
      </w:pPr>
    </w:p>
    <w:p w14:paraId="2FA5AAB2" w14:textId="34575927" w:rsidR="00BD7570" w:rsidRPr="000A7049" w:rsidRDefault="00E267C4"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Komitə əməkdaşları əmək fəaliyyətində aşağıdakı etik davranış prinsiplərini gözləməli və tələblərə ciddi ş</w:t>
      </w:r>
      <w:r w:rsidR="00BD7570" w:rsidRPr="000A7049">
        <w:rPr>
          <w:rFonts w:ascii="Arial" w:eastAsia="Calibri" w:hAnsi="Arial" w:cs="Arial"/>
          <w:sz w:val="24"/>
          <w:szCs w:val="24"/>
        </w:rPr>
        <w:t>ə</w:t>
      </w:r>
      <w:r w:rsidRPr="000A7049">
        <w:rPr>
          <w:rFonts w:ascii="Arial" w:eastAsia="Calibri" w:hAnsi="Arial" w:cs="Arial"/>
          <w:sz w:val="24"/>
          <w:szCs w:val="24"/>
        </w:rPr>
        <w:t>kildə əməl etməlidi</w:t>
      </w:r>
      <w:r w:rsidR="00BD7570" w:rsidRPr="000A7049">
        <w:rPr>
          <w:rFonts w:ascii="Arial" w:eastAsia="Calibri" w:hAnsi="Arial" w:cs="Arial"/>
          <w:sz w:val="24"/>
          <w:szCs w:val="24"/>
        </w:rPr>
        <w:t>r</w:t>
      </w:r>
      <w:r w:rsidR="00620A24" w:rsidRPr="000A7049">
        <w:rPr>
          <w:rFonts w:ascii="Arial" w:eastAsia="Calibri" w:hAnsi="Arial" w:cs="Arial"/>
          <w:sz w:val="24"/>
          <w:szCs w:val="24"/>
        </w:rPr>
        <w:t>:</w:t>
      </w:r>
    </w:p>
    <w:p w14:paraId="17353AE4" w14:textId="7646926A"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lastRenderedPageBreak/>
        <w:t xml:space="preserve">2.1. </w:t>
      </w:r>
      <w:r w:rsidRPr="000A7049">
        <w:rPr>
          <w:rFonts w:ascii="Arial" w:eastAsia="Calibri" w:hAnsi="Arial" w:cs="Arial"/>
          <w:b/>
          <w:sz w:val="24"/>
          <w:szCs w:val="24"/>
        </w:rPr>
        <w:t>İnsanların hüquq, azadlıq və qanuni maraqlarına, şərəf və ləyaqətinə və işgüzar nüfuzuna hörmət</w:t>
      </w:r>
      <w:r w:rsidRPr="000A7049">
        <w:rPr>
          <w:rFonts w:ascii="Arial" w:eastAsia="Calibri" w:hAnsi="Arial" w:cs="Arial"/>
          <w:sz w:val="24"/>
          <w:szCs w:val="24"/>
        </w:rPr>
        <w:t xml:space="preserve"> - İnsanların hüquq, azadlıq və qanuni maraqlarının təmin </w:t>
      </w:r>
      <w:proofErr w:type="spellStart"/>
      <w:r w:rsidRPr="000A7049">
        <w:rPr>
          <w:rFonts w:ascii="Arial" w:eastAsia="Calibri" w:hAnsi="Arial" w:cs="Arial"/>
          <w:sz w:val="24"/>
          <w:szCs w:val="24"/>
        </w:rPr>
        <w:t>olunmasına</w:t>
      </w:r>
      <w:proofErr w:type="spellEnd"/>
      <w:r w:rsidRPr="000A7049">
        <w:rPr>
          <w:rFonts w:ascii="Arial" w:eastAsia="Calibri" w:hAnsi="Arial" w:cs="Arial"/>
          <w:sz w:val="24"/>
          <w:szCs w:val="24"/>
        </w:rPr>
        <w:t xml:space="preserve"> (qorunmasına və müdafiəsinə) xidmət edilməsi:</w:t>
      </w:r>
    </w:p>
    <w:p w14:paraId="7021056E" w14:textId="3209A9BA" w:rsidR="00E267C4" w:rsidRPr="000A7049" w:rsidRDefault="00E267C4" w:rsidP="000A7049">
      <w:pPr>
        <w:pStyle w:val="NoSpacing"/>
        <w:spacing w:line="360" w:lineRule="auto"/>
        <w:ind w:right="-567" w:firstLine="426"/>
        <w:jc w:val="both"/>
        <w:rPr>
          <w:rFonts w:ascii="Arial" w:hAnsi="Arial" w:cs="Arial"/>
          <w:sz w:val="24"/>
          <w:szCs w:val="24"/>
        </w:rPr>
      </w:pPr>
      <w:r w:rsidRPr="000A7049">
        <w:rPr>
          <w:rFonts w:ascii="Arial" w:eastAsia="Calibri" w:hAnsi="Arial" w:cs="Arial"/>
          <w:sz w:val="24"/>
          <w:szCs w:val="24"/>
        </w:rPr>
        <w:t>2.1.1. bu prinsip əməkdaşların fəaliyyətinin əsas məqsədi olmalıdır;</w:t>
      </w:r>
    </w:p>
    <w:p w14:paraId="3DDA4D8A" w14:textId="7233DB0A"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2.1.2. əməkdaş insanların hüquq və </w:t>
      </w:r>
      <w:proofErr w:type="spellStart"/>
      <w:r w:rsidRPr="000A7049">
        <w:rPr>
          <w:rFonts w:ascii="Arial" w:eastAsia="Calibri" w:hAnsi="Arial" w:cs="Arial"/>
          <w:sz w:val="24"/>
          <w:szCs w:val="24"/>
        </w:rPr>
        <w:t>azadlıqlarını</w:t>
      </w:r>
      <w:proofErr w:type="spellEnd"/>
      <w:r w:rsidRPr="000A7049">
        <w:rPr>
          <w:rFonts w:ascii="Arial" w:eastAsia="Calibri" w:hAnsi="Arial" w:cs="Arial"/>
          <w:sz w:val="24"/>
          <w:szCs w:val="24"/>
        </w:rPr>
        <w:t xml:space="preserve">, qanuni maraqlarını pozan, onların şərəf və ləyaqətini, həmçinin işgüzar nüfuzunu ləkələyə biləcək qərarlar qəbul etməməli və hərəkətlərə (və ya hərəkətsizliyə) yol </w:t>
      </w:r>
      <w:proofErr w:type="spellStart"/>
      <w:r w:rsidRPr="000A7049">
        <w:rPr>
          <w:rFonts w:ascii="Arial" w:eastAsia="Calibri" w:hAnsi="Arial" w:cs="Arial"/>
          <w:sz w:val="24"/>
          <w:szCs w:val="24"/>
        </w:rPr>
        <w:t>verməməlidir</w:t>
      </w:r>
      <w:proofErr w:type="spellEnd"/>
      <w:r w:rsidRPr="000A7049">
        <w:rPr>
          <w:rFonts w:ascii="Arial" w:eastAsia="Calibri" w:hAnsi="Arial" w:cs="Arial"/>
          <w:sz w:val="24"/>
          <w:szCs w:val="24"/>
        </w:rPr>
        <w:t>;</w:t>
      </w:r>
    </w:p>
    <w:p w14:paraId="7ADD7548" w14:textId="5756C45A"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2.1.3. qanunvericiliklə nəzərdə tutulmuş hallar istisna olmaqla, əməkdaş xidməti vəzifələrinin icrası ilə bağlı fiziki şəxslərin, habelə digər əməkdaşların şəxsi həyatı barədə ona məlum olmuş məlumatların </w:t>
      </w:r>
      <w:proofErr w:type="spellStart"/>
      <w:r w:rsidRPr="000A7049">
        <w:rPr>
          <w:rFonts w:ascii="Arial" w:eastAsia="Calibri" w:hAnsi="Arial" w:cs="Arial"/>
          <w:sz w:val="24"/>
          <w:szCs w:val="24"/>
        </w:rPr>
        <w:t>konfidensiallığını</w:t>
      </w:r>
      <w:proofErr w:type="spellEnd"/>
      <w:r w:rsidRPr="000A7049">
        <w:rPr>
          <w:rFonts w:ascii="Arial" w:eastAsia="Calibri" w:hAnsi="Arial" w:cs="Arial"/>
          <w:sz w:val="24"/>
          <w:szCs w:val="24"/>
        </w:rPr>
        <w:t xml:space="preserve"> təmin etməlidir;</w:t>
      </w:r>
    </w:p>
    <w:p w14:paraId="1CE9364E" w14:textId="36E20867"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2.1.4. əməkdaş, həmçinin hüquqi şəxslərin işgüzar nüfuzuna hörmətlə yanaşmalı və onların işgüzar nüfuzunu ləkələyə biləcək hərəkətlərə (və ya hərəkətsizliyə) yol </w:t>
      </w:r>
      <w:proofErr w:type="spellStart"/>
      <w:r w:rsidRPr="000A7049">
        <w:rPr>
          <w:rFonts w:ascii="Arial" w:eastAsia="Calibri" w:hAnsi="Arial" w:cs="Arial"/>
          <w:sz w:val="24"/>
          <w:szCs w:val="24"/>
        </w:rPr>
        <w:t>verməməlidir</w:t>
      </w:r>
      <w:proofErr w:type="spellEnd"/>
      <w:r w:rsidRPr="000A7049">
        <w:rPr>
          <w:rFonts w:ascii="Arial" w:eastAsia="Calibri" w:hAnsi="Arial" w:cs="Arial"/>
          <w:sz w:val="24"/>
          <w:szCs w:val="24"/>
        </w:rPr>
        <w:t>.</w:t>
      </w:r>
    </w:p>
    <w:p w14:paraId="39D51E96" w14:textId="43851F22"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2.2. </w:t>
      </w:r>
      <w:r w:rsidRPr="000A7049">
        <w:rPr>
          <w:rFonts w:ascii="Arial" w:eastAsia="Calibri" w:hAnsi="Arial" w:cs="Arial"/>
          <w:b/>
          <w:sz w:val="24"/>
          <w:szCs w:val="24"/>
        </w:rPr>
        <w:t>Qanunçuluq</w:t>
      </w:r>
      <w:r w:rsidRPr="000A7049">
        <w:rPr>
          <w:rFonts w:ascii="Arial" w:eastAsia="Calibri" w:hAnsi="Arial" w:cs="Arial"/>
          <w:sz w:val="24"/>
          <w:szCs w:val="24"/>
        </w:rPr>
        <w:t xml:space="preserve"> - əməkdaş vəzifə funksiyalarının icrası zamani Azərbaycan Respublikası Konstitusiyasının, Azərbaycan Respublikası qanunlarının, habelə digər normativ hüquqi və normativ xarakterli aktların, Azərbaycan Respublikasının tərəfdar çıxdığı beynəlxalq müqavilələrin tələblərinə əməl etməyə </w:t>
      </w:r>
      <w:proofErr w:type="spellStart"/>
      <w:r w:rsidRPr="000A7049">
        <w:rPr>
          <w:rFonts w:ascii="Arial" w:eastAsia="Calibri" w:hAnsi="Arial" w:cs="Arial"/>
          <w:sz w:val="24"/>
          <w:szCs w:val="24"/>
        </w:rPr>
        <w:t>borcludurlar</w:t>
      </w:r>
      <w:proofErr w:type="spellEnd"/>
      <w:r w:rsidRPr="000A7049">
        <w:rPr>
          <w:rFonts w:ascii="Arial" w:eastAsia="Calibri" w:hAnsi="Arial" w:cs="Arial"/>
          <w:sz w:val="24"/>
          <w:szCs w:val="24"/>
        </w:rPr>
        <w:t>.</w:t>
      </w:r>
    </w:p>
    <w:p w14:paraId="40032893" w14:textId="6CD0FDAC"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2.3. </w:t>
      </w:r>
      <w:r w:rsidRPr="000A7049">
        <w:rPr>
          <w:rFonts w:ascii="Arial" w:eastAsia="Calibri" w:hAnsi="Arial" w:cs="Arial"/>
          <w:b/>
          <w:sz w:val="24"/>
          <w:szCs w:val="24"/>
        </w:rPr>
        <w:t>Vicdanlı davranış</w:t>
      </w:r>
      <w:r w:rsidR="00620A24" w:rsidRPr="000A7049">
        <w:rPr>
          <w:rFonts w:ascii="Arial" w:eastAsia="Calibri" w:hAnsi="Arial" w:cs="Arial"/>
          <w:b/>
          <w:sz w:val="24"/>
          <w:szCs w:val="24"/>
        </w:rPr>
        <w:t xml:space="preserve"> </w:t>
      </w:r>
      <w:r w:rsidRPr="000A7049">
        <w:rPr>
          <w:rFonts w:ascii="Arial" w:eastAsia="Calibri" w:hAnsi="Arial" w:cs="Arial"/>
          <w:sz w:val="24"/>
          <w:szCs w:val="24"/>
        </w:rPr>
        <w:t>-</w:t>
      </w:r>
      <w:r w:rsidR="00620A24" w:rsidRPr="000A7049">
        <w:rPr>
          <w:rFonts w:ascii="Arial" w:eastAsia="Calibri" w:hAnsi="Arial" w:cs="Arial"/>
          <w:sz w:val="24"/>
          <w:szCs w:val="24"/>
        </w:rPr>
        <w:t xml:space="preserve"> </w:t>
      </w:r>
      <w:r w:rsidRPr="000A7049">
        <w:rPr>
          <w:rFonts w:ascii="Arial" w:eastAsia="Calibri" w:hAnsi="Arial" w:cs="Arial"/>
          <w:sz w:val="24"/>
          <w:szCs w:val="24"/>
        </w:rPr>
        <w:t>əməkdaş insanların, cəmiyyət və dövlətin maraqları naminə öz xidməti vəzifələri səmərəli və layiqincə yerinə yetirməlidir. Əməkdaş bütün hallarda hər bir şəxs üçün vicdanlılıq nümunəsi olmalıdır.</w:t>
      </w:r>
    </w:p>
    <w:p w14:paraId="54385F33" w14:textId="5A45CF39"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2.4</w:t>
      </w:r>
      <w:r w:rsidRPr="000A7049">
        <w:rPr>
          <w:rFonts w:ascii="Arial" w:eastAsia="Calibri" w:hAnsi="Arial" w:cs="Arial"/>
          <w:b/>
          <w:sz w:val="24"/>
          <w:szCs w:val="24"/>
        </w:rPr>
        <w:t>.</w:t>
      </w:r>
      <w:r w:rsidR="00620A24" w:rsidRPr="000A7049">
        <w:rPr>
          <w:rFonts w:ascii="Arial" w:eastAsia="Calibri" w:hAnsi="Arial" w:cs="Arial"/>
          <w:b/>
          <w:sz w:val="24"/>
          <w:szCs w:val="24"/>
        </w:rPr>
        <w:t xml:space="preserve"> </w:t>
      </w:r>
      <w:proofErr w:type="spellStart"/>
      <w:r w:rsidRPr="000A7049">
        <w:rPr>
          <w:rFonts w:ascii="Arial" w:eastAsia="Calibri" w:hAnsi="Arial" w:cs="Arial"/>
          <w:b/>
          <w:sz w:val="24"/>
          <w:szCs w:val="24"/>
        </w:rPr>
        <w:t>Loyalliq</w:t>
      </w:r>
      <w:proofErr w:type="spellEnd"/>
      <w:r w:rsidRPr="000A7049">
        <w:rPr>
          <w:rFonts w:ascii="Arial" w:eastAsia="Calibri" w:hAnsi="Arial" w:cs="Arial"/>
          <w:sz w:val="24"/>
          <w:szCs w:val="24"/>
        </w:rPr>
        <w:t xml:space="preserve"> - əməkdaş xidməti vəzifəsinə aid olmadığı hallarda, işlədiyi qurumun və digər qurumların, onların rəhbərlərinin fəaliyyəti ilə əlaqədar (qanunsuz fəaliyyət istisna olmaqla)tənqidi ictimai mülahizələrdən, çıxışlardan və onların fəaliyyətinə ictimai qiymət </w:t>
      </w:r>
      <w:proofErr w:type="spellStart"/>
      <w:r w:rsidRPr="000A7049">
        <w:rPr>
          <w:rFonts w:ascii="Arial" w:eastAsia="Calibri" w:hAnsi="Arial" w:cs="Arial"/>
          <w:sz w:val="24"/>
          <w:szCs w:val="24"/>
        </w:rPr>
        <w:t>verilməsindən</w:t>
      </w:r>
      <w:proofErr w:type="spellEnd"/>
      <w:r w:rsidRPr="000A7049">
        <w:rPr>
          <w:rFonts w:ascii="Arial" w:eastAsia="Calibri" w:hAnsi="Arial" w:cs="Arial"/>
          <w:sz w:val="24"/>
          <w:szCs w:val="24"/>
        </w:rPr>
        <w:t xml:space="preserve"> çəkinməlidir:</w:t>
      </w:r>
    </w:p>
    <w:p w14:paraId="11A91287" w14:textId="1DC79010"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2.4.1. bu qayda əməkdaşın elmi-pedaqoji fəaliyyəti ilə bağlı çıxışlarına və ya elmi yazılarına şamil olunmur;</w:t>
      </w:r>
    </w:p>
    <w:p w14:paraId="1E388735" w14:textId="063B7E11"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2.4.2. </w:t>
      </w:r>
      <w:r w:rsidR="00620A24" w:rsidRPr="000A7049">
        <w:rPr>
          <w:rFonts w:ascii="Arial" w:eastAsia="Calibri" w:hAnsi="Arial" w:cs="Arial"/>
          <w:sz w:val="24"/>
          <w:szCs w:val="24"/>
        </w:rPr>
        <w:t>ə</w:t>
      </w:r>
      <w:r w:rsidRPr="000A7049">
        <w:rPr>
          <w:rFonts w:ascii="Arial" w:eastAsia="Calibri" w:hAnsi="Arial" w:cs="Arial"/>
          <w:sz w:val="24"/>
          <w:szCs w:val="24"/>
        </w:rPr>
        <w:t>məkdaş hər bir şəraitdə şərəf və ləyaqətini qorumalı, xidmət keçmə ilə bağlı vəzifələrinin icrası ilə bir araya sığmayan və onun adına xələl gətirə biləcək, habelə işlədiyi qurumun nüfuzunu aşağı sala biləcək hərəkətlərə yol verməməli, hər hansı etik normaların pozuntusu təəssüratını yaradan hərəkətlərdən çəkinməlidir;</w:t>
      </w:r>
    </w:p>
    <w:p w14:paraId="79A7BEA3" w14:textId="17172AC8"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2.4.3.</w:t>
      </w:r>
      <w:r w:rsidR="00A75932" w:rsidRPr="000A7049">
        <w:rPr>
          <w:rFonts w:ascii="Arial" w:eastAsia="Calibri" w:hAnsi="Arial" w:cs="Arial"/>
          <w:sz w:val="24"/>
          <w:szCs w:val="24"/>
        </w:rPr>
        <w:t xml:space="preserve"> </w:t>
      </w:r>
      <w:r w:rsidR="00620A24" w:rsidRPr="000A7049">
        <w:rPr>
          <w:rFonts w:ascii="Arial" w:eastAsia="Calibri" w:hAnsi="Arial" w:cs="Arial"/>
          <w:sz w:val="24"/>
          <w:szCs w:val="24"/>
        </w:rPr>
        <w:t>ə</w:t>
      </w:r>
      <w:r w:rsidRPr="000A7049">
        <w:rPr>
          <w:rFonts w:ascii="Arial" w:eastAsia="Calibri" w:hAnsi="Arial" w:cs="Arial"/>
          <w:sz w:val="24"/>
          <w:szCs w:val="24"/>
        </w:rPr>
        <w:t>m</w:t>
      </w:r>
      <w:r w:rsidR="00A75932" w:rsidRPr="000A7049">
        <w:rPr>
          <w:rFonts w:ascii="Arial" w:eastAsia="Calibri" w:hAnsi="Arial" w:cs="Arial"/>
          <w:sz w:val="24"/>
          <w:szCs w:val="24"/>
        </w:rPr>
        <w:t>ə</w:t>
      </w:r>
      <w:r w:rsidRPr="000A7049">
        <w:rPr>
          <w:rFonts w:ascii="Arial" w:eastAsia="Calibri" w:hAnsi="Arial" w:cs="Arial"/>
          <w:sz w:val="24"/>
          <w:szCs w:val="24"/>
        </w:rPr>
        <w:t>kda</w:t>
      </w:r>
      <w:r w:rsidR="00A75932" w:rsidRPr="000A7049">
        <w:rPr>
          <w:rFonts w:ascii="Arial" w:eastAsia="Calibri" w:hAnsi="Arial" w:cs="Arial"/>
          <w:sz w:val="24"/>
          <w:szCs w:val="24"/>
        </w:rPr>
        <w:t>ş</w:t>
      </w:r>
      <w:r w:rsidRPr="000A7049">
        <w:rPr>
          <w:rFonts w:ascii="Arial" w:eastAsia="Calibri" w:hAnsi="Arial" w:cs="Arial"/>
          <w:sz w:val="24"/>
          <w:szCs w:val="24"/>
        </w:rPr>
        <w:t xml:space="preserve"> açıq çıxışlarla bağlı bu Qaydanın 8-ci maddəsi ilə müəyyən olunmuş tələblərə əməl etməlidir.</w:t>
      </w:r>
    </w:p>
    <w:p w14:paraId="654694DD" w14:textId="23967D08" w:rsidR="00E267C4" w:rsidRPr="000A7049" w:rsidRDefault="00E267C4"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 xml:space="preserve">2.5. </w:t>
      </w:r>
      <w:r w:rsidRPr="000A7049">
        <w:rPr>
          <w:rFonts w:ascii="Arial" w:eastAsia="Calibri" w:hAnsi="Arial" w:cs="Arial"/>
          <w:b/>
          <w:sz w:val="24"/>
          <w:szCs w:val="24"/>
        </w:rPr>
        <w:t>Mədəni davranış</w:t>
      </w:r>
      <w:r w:rsidRPr="000A7049">
        <w:rPr>
          <w:rFonts w:ascii="Arial" w:eastAsia="Calibri" w:hAnsi="Arial" w:cs="Arial"/>
          <w:sz w:val="24"/>
          <w:szCs w:val="24"/>
        </w:rPr>
        <w:t xml:space="preserve"> - əməkdaş ünsiyyətdə olduğu bütün şəxslərlə, o cümlədən birbaşa və yuxarı rəhbəri, həmkarları və ya tabeliyində olan şəxslərlə davranışında nəzakətli, xeyirxah, diqqətli və təmkinli olmalıdır. Əməkdaşlar vəzifə funksiyalarının icrası zamanı iradları, tənqidi fikirləri qəbul etməli, </w:t>
      </w:r>
      <w:proofErr w:type="spellStart"/>
      <w:r w:rsidRPr="000A7049">
        <w:rPr>
          <w:rFonts w:ascii="Arial" w:eastAsia="Calibri" w:hAnsi="Arial" w:cs="Arial"/>
          <w:sz w:val="24"/>
          <w:szCs w:val="24"/>
        </w:rPr>
        <w:t>qiymətləndirməli</w:t>
      </w:r>
      <w:proofErr w:type="spellEnd"/>
      <w:r w:rsidRPr="000A7049">
        <w:rPr>
          <w:rFonts w:ascii="Arial" w:eastAsia="Calibri" w:hAnsi="Arial" w:cs="Arial"/>
          <w:sz w:val="24"/>
          <w:szCs w:val="24"/>
        </w:rPr>
        <w:t xml:space="preserve"> və onlardan düzgün nəticə çıxarmalıdır.</w:t>
      </w:r>
    </w:p>
    <w:p w14:paraId="5FC9CA95" w14:textId="490CE769"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lastRenderedPageBreak/>
        <w:t xml:space="preserve">2.6. </w:t>
      </w:r>
      <w:r w:rsidRPr="000A7049">
        <w:rPr>
          <w:rFonts w:ascii="Arial" w:eastAsia="Calibri" w:hAnsi="Arial" w:cs="Arial"/>
          <w:b/>
          <w:sz w:val="24"/>
          <w:szCs w:val="24"/>
        </w:rPr>
        <w:t>Qərəzsizlik</w:t>
      </w:r>
      <w:r w:rsidR="00620A24" w:rsidRPr="000A7049">
        <w:rPr>
          <w:rFonts w:ascii="Arial" w:eastAsia="Calibri" w:hAnsi="Arial" w:cs="Arial"/>
          <w:b/>
          <w:sz w:val="24"/>
          <w:szCs w:val="24"/>
        </w:rPr>
        <w:t xml:space="preserve"> </w:t>
      </w:r>
      <w:r w:rsidRPr="000A7049">
        <w:rPr>
          <w:rFonts w:ascii="Arial" w:eastAsia="Calibri" w:hAnsi="Arial" w:cs="Arial"/>
          <w:sz w:val="24"/>
          <w:szCs w:val="24"/>
        </w:rPr>
        <w:t xml:space="preserve">- əməkdaş vəzifə funksiyalarını yerinə yetirərkən, o cümlədən qərar qəbul edərkən qərəzsiz olmalı və bu zaman irqinə, milliyyətinə, dilinə, cinsinə, sosial mənşəyinə, əmlak və qulluq vəziyyətinə, əqidəsinə, ictimai və ya digər birliyə mənsubiyyətinə görə hər hansı şəxsin və ya şəxslər qrupunun üstünlüyünə, yaxud belə üstünlüyün əldə edilməsi üçün şəraitin </w:t>
      </w:r>
      <w:proofErr w:type="spellStart"/>
      <w:r w:rsidRPr="000A7049">
        <w:rPr>
          <w:rFonts w:ascii="Arial" w:eastAsia="Calibri" w:hAnsi="Arial" w:cs="Arial"/>
          <w:sz w:val="24"/>
          <w:szCs w:val="24"/>
        </w:rPr>
        <w:t>yaradılmasına</w:t>
      </w:r>
      <w:proofErr w:type="spellEnd"/>
      <w:r w:rsidRPr="000A7049">
        <w:rPr>
          <w:rFonts w:ascii="Arial" w:eastAsia="Calibri" w:hAnsi="Arial" w:cs="Arial"/>
          <w:sz w:val="24"/>
          <w:szCs w:val="24"/>
        </w:rPr>
        <w:t xml:space="preserve"> yol </w:t>
      </w:r>
      <w:proofErr w:type="spellStart"/>
      <w:r w:rsidRPr="000A7049">
        <w:rPr>
          <w:rFonts w:ascii="Arial" w:eastAsia="Calibri" w:hAnsi="Arial" w:cs="Arial"/>
          <w:sz w:val="24"/>
          <w:szCs w:val="24"/>
        </w:rPr>
        <w:t>verməməlidir</w:t>
      </w:r>
      <w:proofErr w:type="spellEnd"/>
      <w:r w:rsidRPr="000A7049">
        <w:rPr>
          <w:rFonts w:ascii="Arial" w:eastAsia="Calibri" w:hAnsi="Arial" w:cs="Arial"/>
          <w:sz w:val="24"/>
          <w:szCs w:val="24"/>
        </w:rPr>
        <w:t>. Əməkdaş vəzifə funksiyalarının yerinə yetirilməsi zamanı siyasi bitərəfliyə əməl etməyə borcludur.</w:t>
      </w:r>
    </w:p>
    <w:p w14:paraId="5B6DB056" w14:textId="12BEAE97"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2.7. </w:t>
      </w:r>
      <w:r w:rsidR="00620A24" w:rsidRPr="000A7049">
        <w:rPr>
          <w:rFonts w:ascii="Arial" w:eastAsia="Calibri" w:hAnsi="Arial" w:cs="Arial"/>
          <w:b/>
          <w:sz w:val="24"/>
          <w:szCs w:val="24"/>
        </w:rPr>
        <w:t>İ</w:t>
      </w:r>
      <w:r w:rsidRPr="000A7049">
        <w:rPr>
          <w:rFonts w:ascii="Arial" w:eastAsia="Calibri" w:hAnsi="Arial" w:cs="Arial"/>
          <w:b/>
          <w:sz w:val="24"/>
          <w:szCs w:val="24"/>
        </w:rPr>
        <w:t>ctimai etimad</w:t>
      </w:r>
      <w:r w:rsidRPr="000A7049">
        <w:rPr>
          <w:rFonts w:ascii="Arial" w:eastAsia="Calibri" w:hAnsi="Arial" w:cs="Arial"/>
          <w:sz w:val="24"/>
          <w:szCs w:val="24"/>
        </w:rPr>
        <w:t xml:space="preserve"> - Komitənin və əməkdaşlarının nüfuzunun </w:t>
      </w:r>
      <w:proofErr w:type="spellStart"/>
      <w:r w:rsidRPr="000A7049">
        <w:rPr>
          <w:rFonts w:ascii="Arial" w:eastAsia="Calibri" w:hAnsi="Arial" w:cs="Arial"/>
          <w:sz w:val="24"/>
          <w:szCs w:val="24"/>
        </w:rPr>
        <w:t>möhkəmləndirilməsi</w:t>
      </w:r>
      <w:proofErr w:type="spellEnd"/>
      <w:r w:rsidRPr="000A7049">
        <w:rPr>
          <w:rFonts w:ascii="Arial" w:eastAsia="Calibri" w:hAnsi="Arial" w:cs="Arial"/>
          <w:sz w:val="24"/>
          <w:szCs w:val="24"/>
        </w:rPr>
        <w:t>, Komitənin əməkdaşlarının adının, şərəf və ləyaqətinin uca tutulması:</w:t>
      </w:r>
    </w:p>
    <w:p w14:paraId="1A12B6E6" w14:textId="4D27AF47"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2.7.1. əməkdaş etik davranış qaydalarının pozulması ilə bağlı yaranmış nəticələri aradan qald</w:t>
      </w:r>
      <w:r w:rsidR="00541C86" w:rsidRPr="000A7049">
        <w:rPr>
          <w:rFonts w:ascii="Arial" w:eastAsia="Calibri" w:hAnsi="Arial" w:cs="Arial"/>
          <w:sz w:val="24"/>
          <w:szCs w:val="24"/>
        </w:rPr>
        <w:t>ı</w:t>
      </w:r>
      <w:r w:rsidRPr="000A7049">
        <w:rPr>
          <w:rFonts w:ascii="Arial" w:eastAsia="Calibri" w:hAnsi="Arial" w:cs="Arial"/>
          <w:sz w:val="24"/>
          <w:szCs w:val="24"/>
        </w:rPr>
        <w:t>rmal</w:t>
      </w:r>
      <w:r w:rsidR="00541C86" w:rsidRPr="000A7049">
        <w:rPr>
          <w:rFonts w:ascii="Arial" w:eastAsia="Calibri" w:hAnsi="Arial" w:cs="Arial"/>
          <w:sz w:val="24"/>
          <w:szCs w:val="24"/>
        </w:rPr>
        <w:t>ı</w:t>
      </w:r>
      <w:r w:rsidRPr="000A7049">
        <w:rPr>
          <w:rFonts w:ascii="Arial" w:eastAsia="Calibri" w:hAnsi="Arial" w:cs="Arial"/>
          <w:sz w:val="24"/>
          <w:szCs w:val="24"/>
        </w:rPr>
        <w:t>,</w:t>
      </w:r>
      <w:r w:rsidR="00541C86" w:rsidRPr="000A7049">
        <w:rPr>
          <w:rFonts w:ascii="Arial" w:eastAsia="Calibri" w:hAnsi="Arial" w:cs="Arial"/>
          <w:sz w:val="24"/>
          <w:szCs w:val="24"/>
        </w:rPr>
        <w:t xml:space="preserve"> </w:t>
      </w:r>
      <w:r w:rsidRPr="000A7049">
        <w:rPr>
          <w:rFonts w:ascii="Arial" w:eastAsia="Calibri" w:hAnsi="Arial" w:cs="Arial"/>
          <w:sz w:val="24"/>
          <w:szCs w:val="24"/>
        </w:rPr>
        <w:t>ictimai etimadın bərpası üçün zəruri tədbirlər görməlidir;</w:t>
      </w:r>
    </w:p>
    <w:p w14:paraId="5AFF5F5C" w14:textId="307E3148"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2.7.2 əməkdaş Komitənin və onun vəzifəli şəxslərinin fəaliyyəti barədə kütləvi informasiya vasitələri nümayəndələrinin qanunvericiliklə müəyyən edilmiş hallarda və qaydada doğru (dürüst) ictimaiyyəti </w:t>
      </w:r>
      <w:proofErr w:type="spellStart"/>
      <w:r w:rsidRPr="000A7049">
        <w:rPr>
          <w:rFonts w:ascii="Arial" w:eastAsia="Calibri" w:hAnsi="Arial" w:cs="Arial"/>
          <w:sz w:val="24"/>
          <w:szCs w:val="24"/>
        </w:rPr>
        <w:t>məlumatlandıran</w:t>
      </w:r>
      <w:proofErr w:type="spellEnd"/>
      <w:r w:rsidRPr="000A7049">
        <w:rPr>
          <w:rFonts w:ascii="Arial" w:eastAsia="Calibri" w:hAnsi="Arial" w:cs="Arial"/>
          <w:sz w:val="24"/>
          <w:szCs w:val="24"/>
        </w:rPr>
        <w:t xml:space="preserve"> informasiyalar almasına səlahiyyətləri daxilində köməklik göstərməlidir.</w:t>
      </w:r>
    </w:p>
    <w:p w14:paraId="11FA230B" w14:textId="4FED08BC"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2.8. </w:t>
      </w:r>
      <w:r w:rsidRPr="000A7049">
        <w:rPr>
          <w:rFonts w:ascii="Arial" w:eastAsia="Calibri" w:hAnsi="Arial" w:cs="Arial"/>
          <w:b/>
          <w:sz w:val="24"/>
          <w:szCs w:val="24"/>
        </w:rPr>
        <w:t>Peşəkarl</w:t>
      </w:r>
      <w:r w:rsidR="00541C86" w:rsidRPr="000A7049">
        <w:rPr>
          <w:rFonts w:ascii="Arial" w:eastAsia="Calibri" w:hAnsi="Arial" w:cs="Arial"/>
          <w:b/>
          <w:sz w:val="24"/>
          <w:szCs w:val="24"/>
        </w:rPr>
        <w:t>ı</w:t>
      </w:r>
      <w:r w:rsidRPr="000A7049">
        <w:rPr>
          <w:rFonts w:ascii="Arial" w:eastAsia="Calibri" w:hAnsi="Arial" w:cs="Arial"/>
          <w:b/>
          <w:sz w:val="24"/>
          <w:szCs w:val="24"/>
        </w:rPr>
        <w:t>q və fərdi məsuliyyətin artırılması</w:t>
      </w:r>
      <w:r w:rsidRPr="000A7049">
        <w:rPr>
          <w:rFonts w:ascii="Arial" w:eastAsia="Calibri" w:hAnsi="Arial" w:cs="Arial"/>
          <w:sz w:val="24"/>
          <w:szCs w:val="24"/>
        </w:rPr>
        <w:t xml:space="preserve"> - xidməti borcunun məsuliyyətinin dərindən dərk edilməsi, xidməti vəzifələrinin yüksək peşəkarlıqla icra edilməsi, tabeliyində olan əməkdaşların peşəkar inkişafına məsuliyyət daş</w:t>
      </w:r>
      <w:r w:rsidR="00541C86" w:rsidRPr="000A7049">
        <w:rPr>
          <w:rFonts w:ascii="Arial" w:eastAsia="Calibri" w:hAnsi="Arial" w:cs="Arial"/>
          <w:sz w:val="24"/>
          <w:szCs w:val="24"/>
        </w:rPr>
        <w:t>ı</w:t>
      </w:r>
      <w:r w:rsidRPr="000A7049">
        <w:rPr>
          <w:rFonts w:ascii="Arial" w:eastAsia="Calibri" w:hAnsi="Arial" w:cs="Arial"/>
          <w:sz w:val="24"/>
          <w:szCs w:val="24"/>
        </w:rPr>
        <w:t>mas</w:t>
      </w:r>
      <w:r w:rsidR="00541C86" w:rsidRPr="000A7049">
        <w:rPr>
          <w:rFonts w:ascii="Arial" w:eastAsia="Calibri" w:hAnsi="Arial" w:cs="Arial"/>
          <w:sz w:val="24"/>
          <w:szCs w:val="24"/>
        </w:rPr>
        <w:t>ı</w:t>
      </w:r>
      <w:r w:rsidRPr="000A7049">
        <w:rPr>
          <w:rFonts w:ascii="Arial" w:eastAsia="Calibri" w:hAnsi="Arial" w:cs="Arial"/>
          <w:sz w:val="24"/>
          <w:szCs w:val="24"/>
        </w:rPr>
        <w:t>:</w:t>
      </w:r>
    </w:p>
    <w:p w14:paraId="441F0F93" w14:textId="3A3C0B6D"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2.8.1. əməkdaş peşəkarlığ</w:t>
      </w:r>
      <w:r w:rsidR="00541C86" w:rsidRPr="000A7049">
        <w:rPr>
          <w:rFonts w:ascii="Arial" w:eastAsia="Calibri" w:hAnsi="Arial" w:cs="Arial"/>
          <w:sz w:val="24"/>
          <w:szCs w:val="24"/>
        </w:rPr>
        <w:t>ı</w:t>
      </w:r>
      <w:r w:rsidRPr="000A7049">
        <w:rPr>
          <w:rFonts w:ascii="Arial" w:eastAsia="Calibri" w:hAnsi="Arial" w:cs="Arial"/>
          <w:sz w:val="24"/>
          <w:szCs w:val="24"/>
        </w:rPr>
        <w:t>nı fasiləsiz olaraq art</w:t>
      </w:r>
      <w:r w:rsidR="00541C86" w:rsidRPr="000A7049">
        <w:rPr>
          <w:rFonts w:ascii="Arial" w:eastAsia="Calibri" w:hAnsi="Arial" w:cs="Arial"/>
          <w:sz w:val="24"/>
          <w:szCs w:val="24"/>
        </w:rPr>
        <w:t>ı</w:t>
      </w:r>
      <w:r w:rsidRPr="000A7049">
        <w:rPr>
          <w:rFonts w:ascii="Arial" w:eastAsia="Calibri" w:hAnsi="Arial" w:cs="Arial"/>
          <w:sz w:val="24"/>
          <w:szCs w:val="24"/>
        </w:rPr>
        <w:t>rmal</w:t>
      </w:r>
      <w:r w:rsidR="00541C86" w:rsidRPr="000A7049">
        <w:rPr>
          <w:rFonts w:ascii="Arial" w:eastAsia="Calibri" w:hAnsi="Arial" w:cs="Arial"/>
          <w:sz w:val="24"/>
          <w:szCs w:val="24"/>
        </w:rPr>
        <w:t>ı</w:t>
      </w:r>
      <w:r w:rsidRPr="000A7049">
        <w:rPr>
          <w:rFonts w:ascii="Arial" w:eastAsia="Calibri" w:hAnsi="Arial" w:cs="Arial"/>
          <w:sz w:val="24"/>
          <w:szCs w:val="24"/>
        </w:rPr>
        <w:t>d</w:t>
      </w:r>
      <w:r w:rsidR="00541C86" w:rsidRPr="000A7049">
        <w:rPr>
          <w:rFonts w:ascii="Arial" w:eastAsia="Calibri" w:hAnsi="Arial" w:cs="Arial"/>
          <w:sz w:val="24"/>
          <w:szCs w:val="24"/>
        </w:rPr>
        <w:t>ı</w:t>
      </w:r>
      <w:r w:rsidRPr="000A7049">
        <w:rPr>
          <w:rFonts w:ascii="Arial" w:eastAsia="Calibri" w:hAnsi="Arial" w:cs="Arial"/>
          <w:sz w:val="24"/>
          <w:szCs w:val="24"/>
        </w:rPr>
        <w:t>r;</w:t>
      </w:r>
    </w:p>
    <w:p w14:paraId="76A5452E" w14:textId="76F7975C"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2.8.2. rəhbər şəxs tabeliyində olan şəxslərin müvafiq sahə üzrə peşəkarlığının artırılmas</w:t>
      </w:r>
      <w:r w:rsidR="00541C86" w:rsidRPr="000A7049">
        <w:rPr>
          <w:rFonts w:ascii="Arial" w:eastAsia="Calibri" w:hAnsi="Arial" w:cs="Arial"/>
          <w:sz w:val="24"/>
          <w:szCs w:val="24"/>
        </w:rPr>
        <w:t>ı</w:t>
      </w:r>
      <w:r w:rsidRPr="000A7049">
        <w:rPr>
          <w:rFonts w:ascii="Arial" w:eastAsia="Calibri" w:hAnsi="Arial" w:cs="Arial"/>
          <w:sz w:val="24"/>
          <w:szCs w:val="24"/>
        </w:rPr>
        <w:t xml:space="preserve"> üçün zəruri tədbirlər görməli və şərait yaratmalıdır;</w:t>
      </w:r>
    </w:p>
    <w:p w14:paraId="3D5BDA31" w14:textId="659FB47B"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2.8.3. əməkdaş etik davranışı və öz peşəkar fəaliyyəti ilə Komitəyə hüquqi və fiziki şəxslərin inamını artırmal</w:t>
      </w:r>
      <w:r w:rsidR="00541C86" w:rsidRPr="000A7049">
        <w:rPr>
          <w:rFonts w:ascii="Arial" w:eastAsia="Calibri" w:hAnsi="Arial" w:cs="Arial"/>
          <w:sz w:val="24"/>
          <w:szCs w:val="24"/>
        </w:rPr>
        <w:t>ı</w:t>
      </w:r>
      <w:r w:rsidRPr="000A7049">
        <w:rPr>
          <w:rFonts w:ascii="Arial" w:eastAsia="Calibri" w:hAnsi="Arial" w:cs="Arial"/>
          <w:sz w:val="24"/>
          <w:szCs w:val="24"/>
        </w:rPr>
        <w:t xml:space="preserve"> və </w:t>
      </w:r>
      <w:proofErr w:type="spellStart"/>
      <w:r w:rsidRPr="000A7049">
        <w:rPr>
          <w:rFonts w:ascii="Arial" w:eastAsia="Calibri" w:hAnsi="Arial" w:cs="Arial"/>
          <w:sz w:val="24"/>
          <w:szCs w:val="24"/>
        </w:rPr>
        <w:t>möhkəmləndirməlidir</w:t>
      </w:r>
      <w:proofErr w:type="spellEnd"/>
      <w:r w:rsidRPr="000A7049">
        <w:rPr>
          <w:rFonts w:ascii="Arial" w:eastAsia="Calibri" w:hAnsi="Arial" w:cs="Arial"/>
          <w:sz w:val="24"/>
          <w:szCs w:val="24"/>
        </w:rPr>
        <w:t>.</w:t>
      </w:r>
    </w:p>
    <w:p w14:paraId="07CE539C" w14:textId="34389F1D" w:rsidR="00E267C4" w:rsidRPr="000A7049" w:rsidRDefault="00E267C4"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 xml:space="preserve">2.9. </w:t>
      </w:r>
      <w:r w:rsidRPr="000A7049">
        <w:rPr>
          <w:rFonts w:ascii="Arial" w:eastAsia="Calibri" w:hAnsi="Arial" w:cs="Arial"/>
          <w:b/>
          <w:sz w:val="24"/>
          <w:szCs w:val="24"/>
        </w:rPr>
        <w:t>Yüksək səviyyədə xidmət göstərmək</w:t>
      </w:r>
      <w:r w:rsidR="00620A24" w:rsidRPr="000A7049">
        <w:rPr>
          <w:rFonts w:ascii="Arial" w:eastAsia="Calibri" w:hAnsi="Arial" w:cs="Arial"/>
          <w:sz w:val="24"/>
          <w:szCs w:val="24"/>
        </w:rPr>
        <w:t xml:space="preserve"> </w:t>
      </w:r>
      <w:r w:rsidRPr="000A7049">
        <w:rPr>
          <w:rFonts w:ascii="Arial" w:eastAsia="Calibri" w:hAnsi="Arial" w:cs="Arial"/>
          <w:sz w:val="24"/>
          <w:szCs w:val="24"/>
        </w:rPr>
        <w:t>- vətəndaşlara və digər şəxslərə keyfiyyət,</w:t>
      </w:r>
      <w:r w:rsidR="00541C86" w:rsidRPr="000A7049">
        <w:rPr>
          <w:rFonts w:ascii="Arial" w:eastAsia="Calibri" w:hAnsi="Arial" w:cs="Arial"/>
          <w:sz w:val="24"/>
          <w:szCs w:val="24"/>
        </w:rPr>
        <w:t xml:space="preserve"> </w:t>
      </w:r>
      <w:r w:rsidRPr="000A7049">
        <w:rPr>
          <w:rFonts w:ascii="Arial" w:eastAsia="Calibri" w:hAnsi="Arial" w:cs="Arial"/>
          <w:sz w:val="24"/>
          <w:szCs w:val="24"/>
        </w:rPr>
        <w:t>operativlik, vətəndaş məmnunluğu, şəffaflıq, nəzakətlilik və məsuliyyət prinsipləri əsasında xidmətlər göstərilməsi.</w:t>
      </w:r>
    </w:p>
    <w:p w14:paraId="7B3CDA8C" w14:textId="77777777" w:rsidR="000A7049" w:rsidRPr="000A7049" w:rsidRDefault="000A7049" w:rsidP="000A7049">
      <w:pPr>
        <w:pStyle w:val="NoSpacing"/>
        <w:spacing w:line="360" w:lineRule="auto"/>
        <w:ind w:right="-2" w:firstLine="426"/>
        <w:jc w:val="both"/>
        <w:rPr>
          <w:rFonts w:ascii="Arial" w:hAnsi="Arial" w:cs="Arial"/>
          <w:sz w:val="24"/>
          <w:szCs w:val="24"/>
        </w:rPr>
      </w:pPr>
    </w:p>
    <w:p w14:paraId="116A37EE" w14:textId="75006429" w:rsidR="00E267C4" w:rsidRDefault="00E267C4" w:rsidP="000A7049">
      <w:pPr>
        <w:pStyle w:val="NoSpacing"/>
        <w:spacing w:line="360" w:lineRule="auto"/>
        <w:ind w:right="-2"/>
        <w:jc w:val="center"/>
        <w:rPr>
          <w:rFonts w:ascii="Arial" w:eastAsia="Calibri" w:hAnsi="Arial" w:cs="Arial"/>
          <w:b/>
          <w:sz w:val="24"/>
          <w:szCs w:val="24"/>
        </w:rPr>
      </w:pPr>
      <w:r w:rsidRPr="000A7049">
        <w:rPr>
          <w:rFonts w:ascii="Arial" w:eastAsia="Calibri" w:hAnsi="Arial" w:cs="Arial"/>
          <w:b/>
          <w:sz w:val="24"/>
          <w:szCs w:val="24"/>
        </w:rPr>
        <w:t>3. Korrupsiya hallarının və maraqların toqquşmasının qarşısının alınmas</w:t>
      </w:r>
      <w:r w:rsidR="00541C86" w:rsidRPr="000A7049">
        <w:rPr>
          <w:rFonts w:ascii="Arial" w:eastAsia="Calibri" w:hAnsi="Arial" w:cs="Arial"/>
          <w:b/>
          <w:sz w:val="24"/>
          <w:szCs w:val="24"/>
        </w:rPr>
        <w:t>ı</w:t>
      </w:r>
      <w:r w:rsidRPr="000A7049">
        <w:rPr>
          <w:rFonts w:ascii="Arial" w:eastAsia="Calibri" w:hAnsi="Arial" w:cs="Arial"/>
          <w:b/>
          <w:sz w:val="24"/>
          <w:szCs w:val="24"/>
        </w:rPr>
        <w:t xml:space="preserve"> üzrə</w:t>
      </w:r>
      <w:r w:rsidR="00541C86" w:rsidRPr="000A7049">
        <w:rPr>
          <w:rFonts w:ascii="Arial" w:eastAsia="Calibri" w:hAnsi="Arial" w:cs="Arial"/>
          <w:b/>
          <w:sz w:val="24"/>
          <w:szCs w:val="24"/>
        </w:rPr>
        <w:t xml:space="preserve"> </w:t>
      </w:r>
      <w:r w:rsidRPr="000A7049">
        <w:rPr>
          <w:rFonts w:ascii="Arial" w:eastAsia="Calibri" w:hAnsi="Arial" w:cs="Arial"/>
          <w:b/>
          <w:sz w:val="24"/>
          <w:szCs w:val="24"/>
        </w:rPr>
        <w:t>əməkdaşın davranış</w:t>
      </w:r>
      <w:r w:rsidR="00541C86" w:rsidRPr="000A7049">
        <w:rPr>
          <w:rFonts w:ascii="Arial" w:eastAsia="Calibri" w:hAnsi="Arial" w:cs="Arial"/>
          <w:b/>
          <w:sz w:val="24"/>
          <w:szCs w:val="24"/>
        </w:rPr>
        <w:t>ı</w:t>
      </w:r>
    </w:p>
    <w:p w14:paraId="2B0F77E6" w14:textId="77777777" w:rsidR="000A7049" w:rsidRPr="000A7049" w:rsidRDefault="000A7049" w:rsidP="000A7049">
      <w:pPr>
        <w:pStyle w:val="NoSpacing"/>
        <w:spacing w:line="360" w:lineRule="auto"/>
        <w:ind w:right="-2"/>
        <w:jc w:val="center"/>
        <w:rPr>
          <w:rFonts w:ascii="Arial" w:hAnsi="Arial" w:cs="Arial"/>
          <w:sz w:val="24"/>
          <w:szCs w:val="24"/>
        </w:rPr>
      </w:pPr>
    </w:p>
    <w:p w14:paraId="32F0580A" w14:textId="08DC2B00"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3.1. Əməkdaş tərəfindən qanunsuz olaraq maddi və qeyri-maddi nemətlər, imtiyazlar və</w:t>
      </w:r>
      <w:r w:rsidR="00541C86" w:rsidRPr="000A7049">
        <w:rPr>
          <w:rFonts w:ascii="Arial" w:eastAsia="Calibri" w:hAnsi="Arial" w:cs="Arial"/>
          <w:sz w:val="24"/>
          <w:szCs w:val="24"/>
        </w:rPr>
        <w:t xml:space="preserve"> </w:t>
      </w:r>
      <w:r w:rsidRPr="000A7049">
        <w:rPr>
          <w:rFonts w:ascii="Arial" w:eastAsia="Calibri" w:hAnsi="Arial" w:cs="Arial"/>
          <w:sz w:val="24"/>
          <w:szCs w:val="24"/>
        </w:rPr>
        <w:t>ya güzəştlər əldə etməyə yönəlmiş hərəkətlər (hərəkətsizlik) etmək və ya qərarlar qəbul etmək qadağand</w:t>
      </w:r>
      <w:r w:rsidR="00541C86" w:rsidRPr="000A7049">
        <w:rPr>
          <w:rFonts w:ascii="Arial" w:eastAsia="Calibri" w:hAnsi="Arial" w:cs="Arial"/>
          <w:sz w:val="24"/>
          <w:szCs w:val="24"/>
        </w:rPr>
        <w:t>ı</w:t>
      </w:r>
      <w:r w:rsidRPr="000A7049">
        <w:rPr>
          <w:rFonts w:ascii="Arial" w:eastAsia="Calibri" w:hAnsi="Arial" w:cs="Arial"/>
          <w:sz w:val="24"/>
          <w:szCs w:val="24"/>
        </w:rPr>
        <w:t>r.</w:t>
      </w:r>
    </w:p>
    <w:p w14:paraId="25F69AA0" w14:textId="50883CBC"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3.2. Əməkdaş onun hərəkətlərinin (</w:t>
      </w:r>
      <w:proofErr w:type="spellStart"/>
      <w:r w:rsidRPr="000A7049">
        <w:rPr>
          <w:rFonts w:ascii="Arial" w:eastAsia="Calibri" w:hAnsi="Arial" w:cs="Arial"/>
          <w:sz w:val="24"/>
          <w:szCs w:val="24"/>
        </w:rPr>
        <w:t>hərəkətsizliyinin</w:t>
      </w:r>
      <w:proofErr w:type="spellEnd"/>
      <w:r w:rsidRPr="000A7049">
        <w:rPr>
          <w:rFonts w:ascii="Arial" w:eastAsia="Calibri" w:hAnsi="Arial" w:cs="Arial"/>
          <w:sz w:val="24"/>
          <w:szCs w:val="24"/>
        </w:rPr>
        <w:t>) və ya qərarlarının qanunsuz olaraq maddi və qeyri-maddi nemətlər, imtiyazlar və ya güzəştlər əldə etməyə gətirib çıxarmas</w:t>
      </w:r>
      <w:r w:rsidR="00541C86" w:rsidRPr="000A7049">
        <w:rPr>
          <w:rFonts w:ascii="Arial" w:eastAsia="Calibri" w:hAnsi="Arial" w:cs="Arial"/>
          <w:sz w:val="24"/>
          <w:szCs w:val="24"/>
        </w:rPr>
        <w:t>ı</w:t>
      </w:r>
      <w:r w:rsidRPr="000A7049">
        <w:rPr>
          <w:rFonts w:ascii="Arial" w:eastAsia="Calibri" w:hAnsi="Arial" w:cs="Arial"/>
          <w:sz w:val="24"/>
          <w:szCs w:val="24"/>
        </w:rPr>
        <w:t>n</w:t>
      </w:r>
      <w:r w:rsidR="00541C86" w:rsidRPr="000A7049">
        <w:rPr>
          <w:rFonts w:ascii="Arial" w:eastAsia="Calibri" w:hAnsi="Arial" w:cs="Arial"/>
          <w:sz w:val="24"/>
          <w:szCs w:val="24"/>
        </w:rPr>
        <w:t>ı</w:t>
      </w:r>
      <w:r w:rsidR="00BD7570" w:rsidRPr="000A7049">
        <w:rPr>
          <w:rFonts w:ascii="Arial" w:eastAsia="Calibri" w:hAnsi="Arial" w:cs="Arial"/>
          <w:sz w:val="24"/>
          <w:szCs w:val="24"/>
        </w:rPr>
        <w:t xml:space="preserve"> </w:t>
      </w:r>
      <w:r w:rsidRPr="000A7049">
        <w:rPr>
          <w:rFonts w:ascii="Arial" w:eastAsia="Calibri" w:hAnsi="Arial" w:cs="Arial"/>
          <w:sz w:val="24"/>
          <w:szCs w:val="24"/>
        </w:rPr>
        <w:t>istisna edən tədbirlər görməlidir.</w:t>
      </w:r>
    </w:p>
    <w:p w14:paraId="0096B5DC" w14:textId="069CB9F0"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lastRenderedPageBreak/>
        <w:t>3.3. Qanunvericiliklə müəyyən olunmuş ödənişli xidmətlər istisna olmaqla, xidmət (xidmətlər) göstərən əməkdaş qarşı tərəfdən buna görə hər hansı haqq tələb edə bilməz.</w:t>
      </w:r>
    </w:p>
    <w:p w14:paraId="30CB6235" w14:textId="6DF6D3C5"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3.4. Qanunvericiliklə müəyyən olunmuş ödəniş müqabilində xidmət (xidmətlər) göstərən əməkdaş qarşı tərəfdən həmin xidmətə (xidmətlərə) görə qanunvericil</w:t>
      </w:r>
      <w:r w:rsidR="00541C86" w:rsidRPr="000A7049">
        <w:rPr>
          <w:rFonts w:ascii="Arial" w:eastAsia="Calibri" w:hAnsi="Arial" w:cs="Arial"/>
          <w:sz w:val="24"/>
          <w:szCs w:val="24"/>
        </w:rPr>
        <w:t>i</w:t>
      </w:r>
      <w:r w:rsidRPr="000A7049">
        <w:rPr>
          <w:rFonts w:ascii="Arial" w:eastAsia="Calibri" w:hAnsi="Arial" w:cs="Arial"/>
          <w:sz w:val="24"/>
          <w:szCs w:val="24"/>
        </w:rPr>
        <w:t>kdə nəzərdə tutulan məbləğdən artıq haqq tələb edə bilməz.</w:t>
      </w:r>
    </w:p>
    <w:p w14:paraId="05836852" w14:textId="2D9E88CA"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3.5. Əməkdaş ona qanunsuz maddi və qeyri-maddi nemətlər,</w:t>
      </w:r>
      <w:r w:rsidR="00541C86" w:rsidRPr="000A7049">
        <w:rPr>
          <w:rFonts w:ascii="Arial" w:eastAsia="Calibri" w:hAnsi="Arial" w:cs="Arial"/>
          <w:sz w:val="24"/>
          <w:szCs w:val="24"/>
        </w:rPr>
        <w:t xml:space="preserve"> </w:t>
      </w:r>
      <w:r w:rsidRPr="000A7049">
        <w:rPr>
          <w:rFonts w:ascii="Arial" w:eastAsia="Calibri" w:hAnsi="Arial" w:cs="Arial"/>
          <w:sz w:val="24"/>
          <w:szCs w:val="24"/>
        </w:rPr>
        <w:t>imtiyazlar və ya güzəştlər təklif olunduğu hallarda onlardan imtina etməlidir. Belə maddi və qeyri-maddi nemətlər,</w:t>
      </w:r>
      <w:r w:rsidR="00541C86" w:rsidRPr="000A7049">
        <w:rPr>
          <w:rFonts w:ascii="Arial" w:eastAsia="Calibri" w:hAnsi="Arial" w:cs="Arial"/>
          <w:sz w:val="24"/>
          <w:szCs w:val="24"/>
        </w:rPr>
        <w:t xml:space="preserve"> </w:t>
      </w:r>
      <w:r w:rsidRPr="000A7049">
        <w:rPr>
          <w:rFonts w:ascii="Arial" w:eastAsia="Calibri" w:hAnsi="Arial" w:cs="Arial"/>
          <w:sz w:val="24"/>
          <w:szCs w:val="24"/>
        </w:rPr>
        <w:t xml:space="preserve">imtiyazlar və ya güzəştlər əməkdaşa ondan asılı olmayan səbəblərdən verilərsə, o, bu </w:t>
      </w:r>
      <w:proofErr w:type="spellStart"/>
      <w:r w:rsidRPr="000A7049">
        <w:rPr>
          <w:rFonts w:ascii="Arial" w:eastAsia="Calibri" w:hAnsi="Arial" w:cs="Arial"/>
          <w:sz w:val="24"/>
          <w:szCs w:val="24"/>
        </w:rPr>
        <w:t>barədəbirbaşa</w:t>
      </w:r>
      <w:proofErr w:type="spellEnd"/>
      <w:r w:rsidRPr="000A7049">
        <w:rPr>
          <w:rFonts w:ascii="Arial" w:eastAsia="Calibri" w:hAnsi="Arial" w:cs="Arial"/>
          <w:sz w:val="24"/>
          <w:szCs w:val="24"/>
        </w:rPr>
        <w:t xml:space="preserve"> rəhbərinə məlumat verməli, maddi və qeyri-maddi nemətləri onun işlədiyi quruma akt üzrə təhvil verilməli, imtiyaz və ya güzəştlərdən istifadənin </w:t>
      </w:r>
      <w:proofErr w:type="spellStart"/>
      <w:r w:rsidRPr="000A7049">
        <w:rPr>
          <w:rFonts w:ascii="Arial" w:eastAsia="Calibri" w:hAnsi="Arial" w:cs="Arial"/>
          <w:sz w:val="24"/>
          <w:szCs w:val="24"/>
        </w:rPr>
        <w:t>dayandırılması</w:t>
      </w:r>
      <w:proofErr w:type="spellEnd"/>
      <w:r w:rsidRPr="000A7049">
        <w:rPr>
          <w:rFonts w:ascii="Arial" w:eastAsia="Calibri" w:hAnsi="Arial" w:cs="Arial"/>
          <w:sz w:val="24"/>
          <w:szCs w:val="24"/>
        </w:rPr>
        <w:t xml:space="preserve"> üçün zəruri tədbirlər </w:t>
      </w:r>
      <w:proofErr w:type="spellStart"/>
      <w:r w:rsidRPr="000A7049">
        <w:rPr>
          <w:rFonts w:ascii="Arial" w:eastAsia="Calibri" w:hAnsi="Arial" w:cs="Arial"/>
          <w:sz w:val="24"/>
          <w:szCs w:val="24"/>
        </w:rPr>
        <w:t>görülməlidir</w:t>
      </w:r>
      <w:proofErr w:type="spellEnd"/>
      <w:r w:rsidRPr="000A7049">
        <w:rPr>
          <w:rFonts w:ascii="Arial" w:eastAsia="Calibri" w:hAnsi="Arial" w:cs="Arial"/>
          <w:sz w:val="24"/>
          <w:szCs w:val="24"/>
        </w:rPr>
        <w:t>.</w:t>
      </w:r>
    </w:p>
    <w:p w14:paraId="1D45C155" w14:textId="0451150D"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3.6.</w:t>
      </w:r>
      <w:r w:rsidR="00DD44E8">
        <w:rPr>
          <w:rFonts w:ascii="Arial" w:eastAsia="Calibri" w:hAnsi="Arial" w:cs="Arial"/>
          <w:sz w:val="24"/>
          <w:szCs w:val="24"/>
        </w:rPr>
        <w:t xml:space="preserve"> </w:t>
      </w:r>
      <w:r w:rsidRPr="000A7049">
        <w:rPr>
          <w:rFonts w:ascii="Arial" w:eastAsia="Calibri" w:hAnsi="Arial" w:cs="Arial"/>
          <w:sz w:val="24"/>
          <w:szCs w:val="24"/>
        </w:rPr>
        <w:t xml:space="preserve">Tərəflərdən biri Komitə olan </w:t>
      </w:r>
      <w:proofErr w:type="spellStart"/>
      <w:r w:rsidRPr="000A7049">
        <w:rPr>
          <w:rFonts w:ascii="Arial" w:eastAsia="Calibri" w:hAnsi="Arial" w:cs="Arial"/>
          <w:sz w:val="24"/>
          <w:szCs w:val="24"/>
        </w:rPr>
        <w:t>əqdlərdə</w:t>
      </w:r>
      <w:proofErr w:type="spellEnd"/>
      <w:r w:rsidRPr="000A7049">
        <w:rPr>
          <w:rFonts w:ascii="Arial" w:eastAsia="Calibri" w:hAnsi="Arial" w:cs="Arial"/>
          <w:sz w:val="24"/>
          <w:szCs w:val="24"/>
        </w:rPr>
        <w:t xml:space="preserve"> əməkdaş digər tərəf ola bilməz.</w:t>
      </w:r>
    </w:p>
    <w:p w14:paraId="1816AA2B" w14:textId="08FE4CA4"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3.7.</w:t>
      </w:r>
      <w:r w:rsidR="00DD44E8">
        <w:rPr>
          <w:rFonts w:ascii="Arial" w:eastAsia="Calibri" w:hAnsi="Arial" w:cs="Arial"/>
          <w:sz w:val="24"/>
          <w:szCs w:val="24"/>
        </w:rPr>
        <w:t xml:space="preserve"> </w:t>
      </w:r>
      <w:bookmarkStart w:id="0" w:name="_GoBack"/>
      <w:bookmarkEnd w:id="0"/>
      <w:r w:rsidRPr="000A7049">
        <w:rPr>
          <w:rFonts w:ascii="Arial" w:eastAsia="Calibri" w:hAnsi="Arial" w:cs="Arial"/>
          <w:sz w:val="24"/>
          <w:szCs w:val="24"/>
        </w:rPr>
        <w:t>Əməkdaş xidmət etdiyi dövrdə maraqlar</w:t>
      </w:r>
      <w:r w:rsidR="00541C86" w:rsidRPr="000A7049">
        <w:rPr>
          <w:rFonts w:ascii="Arial" w:eastAsia="Calibri" w:hAnsi="Arial" w:cs="Arial"/>
          <w:sz w:val="24"/>
          <w:szCs w:val="24"/>
        </w:rPr>
        <w:t>ı</w:t>
      </w:r>
      <w:r w:rsidRPr="000A7049">
        <w:rPr>
          <w:rFonts w:ascii="Arial" w:eastAsia="Calibri" w:hAnsi="Arial" w:cs="Arial"/>
          <w:sz w:val="24"/>
          <w:szCs w:val="24"/>
        </w:rPr>
        <w:t>n toqquşmas</w:t>
      </w:r>
      <w:r w:rsidR="00541C86" w:rsidRPr="000A7049">
        <w:rPr>
          <w:rFonts w:ascii="Arial" w:eastAsia="Calibri" w:hAnsi="Arial" w:cs="Arial"/>
          <w:sz w:val="24"/>
          <w:szCs w:val="24"/>
        </w:rPr>
        <w:t>ı</w:t>
      </w:r>
      <w:r w:rsidRPr="000A7049">
        <w:rPr>
          <w:rFonts w:ascii="Arial" w:eastAsia="Calibri" w:hAnsi="Arial" w:cs="Arial"/>
          <w:sz w:val="24"/>
          <w:szCs w:val="24"/>
        </w:rPr>
        <w:t>n</w:t>
      </w:r>
      <w:r w:rsidR="00541C86" w:rsidRPr="000A7049">
        <w:rPr>
          <w:rFonts w:ascii="Arial" w:eastAsia="Calibri" w:hAnsi="Arial" w:cs="Arial"/>
          <w:sz w:val="24"/>
          <w:szCs w:val="24"/>
        </w:rPr>
        <w:t>ı</w:t>
      </w:r>
      <w:r w:rsidRPr="000A7049">
        <w:rPr>
          <w:rFonts w:ascii="Arial" w:eastAsia="Calibri" w:hAnsi="Arial" w:cs="Arial"/>
          <w:sz w:val="24"/>
          <w:szCs w:val="24"/>
        </w:rPr>
        <w:t>n qarş</w:t>
      </w:r>
      <w:r w:rsidR="00541C86" w:rsidRPr="000A7049">
        <w:rPr>
          <w:rFonts w:ascii="Arial" w:eastAsia="Calibri" w:hAnsi="Arial" w:cs="Arial"/>
          <w:sz w:val="24"/>
          <w:szCs w:val="24"/>
        </w:rPr>
        <w:t>ı</w:t>
      </w:r>
      <w:r w:rsidRPr="000A7049">
        <w:rPr>
          <w:rFonts w:ascii="Arial" w:eastAsia="Calibri" w:hAnsi="Arial" w:cs="Arial"/>
          <w:sz w:val="24"/>
          <w:szCs w:val="24"/>
        </w:rPr>
        <w:t>sın</w:t>
      </w:r>
      <w:r w:rsidR="00541C86" w:rsidRPr="000A7049">
        <w:rPr>
          <w:rFonts w:ascii="Arial" w:eastAsia="Calibri" w:hAnsi="Arial" w:cs="Arial"/>
          <w:sz w:val="24"/>
          <w:szCs w:val="24"/>
        </w:rPr>
        <w:t>ı</w:t>
      </w:r>
      <w:r w:rsidRPr="000A7049">
        <w:rPr>
          <w:rFonts w:ascii="Arial" w:eastAsia="Calibri" w:hAnsi="Arial" w:cs="Arial"/>
          <w:sz w:val="24"/>
          <w:szCs w:val="24"/>
        </w:rPr>
        <w:t xml:space="preserve"> almal</w:t>
      </w:r>
      <w:r w:rsidR="00541C86" w:rsidRPr="000A7049">
        <w:rPr>
          <w:rFonts w:ascii="Arial" w:eastAsia="Calibri" w:hAnsi="Arial" w:cs="Arial"/>
          <w:sz w:val="24"/>
          <w:szCs w:val="24"/>
        </w:rPr>
        <w:t>ı</w:t>
      </w:r>
      <w:r w:rsidRPr="000A7049">
        <w:rPr>
          <w:rFonts w:ascii="Arial" w:eastAsia="Calibri" w:hAnsi="Arial" w:cs="Arial"/>
          <w:sz w:val="24"/>
          <w:szCs w:val="24"/>
        </w:rPr>
        <w:t xml:space="preserve"> və</w:t>
      </w:r>
      <w:r w:rsidR="00541C86" w:rsidRPr="000A7049">
        <w:rPr>
          <w:rFonts w:ascii="Arial" w:eastAsia="Calibri" w:hAnsi="Arial" w:cs="Arial"/>
          <w:sz w:val="24"/>
          <w:szCs w:val="24"/>
        </w:rPr>
        <w:t xml:space="preserve"> </w:t>
      </w:r>
      <w:r w:rsidRPr="000A7049">
        <w:rPr>
          <w:rFonts w:ascii="Arial" w:eastAsia="Calibri" w:hAnsi="Arial" w:cs="Arial"/>
          <w:sz w:val="24"/>
          <w:szCs w:val="24"/>
        </w:rPr>
        <w:t xml:space="preserve">qanunsuz olaraq öz vəzifə </w:t>
      </w:r>
      <w:proofErr w:type="spellStart"/>
      <w:r w:rsidRPr="000A7049">
        <w:rPr>
          <w:rFonts w:ascii="Arial" w:eastAsia="Calibri" w:hAnsi="Arial" w:cs="Arial"/>
          <w:sz w:val="24"/>
          <w:szCs w:val="24"/>
        </w:rPr>
        <w:t>səlahiyyətlərindən</w:t>
      </w:r>
      <w:proofErr w:type="spellEnd"/>
      <w:r w:rsidRPr="000A7049">
        <w:rPr>
          <w:rFonts w:ascii="Arial" w:eastAsia="Calibri" w:hAnsi="Arial" w:cs="Arial"/>
          <w:sz w:val="24"/>
          <w:szCs w:val="24"/>
        </w:rPr>
        <w:t xml:space="preserve"> şəxsi maraqları üçün istifadə </w:t>
      </w:r>
      <w:proofErr w:type="spellStart"/>
      <w:r w:rsidRPr="000A7049">
        <w:rPr>
          <w:rFonts w:ascii="Arial" w:eastAsia="Calibri" w:hAnsi="Arial" w:cs="Arial"/>
          <w:sz w:val="24"/>
          <w:szCs w:val="24"/>
        </w:rPr>
        <w:t>etməməlidir</w:t>
      </w:r>
      <w:proofErr w:type="spellEnd"/>
      <w:r w:rsidRPr="000A7049">
        <w:rPr>
          <w:rFonts w:ascii="Arial" w:eastAsia="Calibri" w:hAnsi="Arial" w:cs="Arial"/>
          <w:sz w:val="24"/>
          <w:szCs w:val="24"/>
        </w:rPr>
        <w:t>.</w:t>
      </w:r>
    </w:p>
    <w:p w14:paraId="388AEC01" w14:textId="7C4D2843"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3.8. Əməkdaş qanunvericiliyin tətbiqinə, o cümlədən əməkdaşların etik </w:t>
      </w:r>
      <w:r w:rsidR="00541C86" w:rsidRPr="000A7049">
        <w:rPr>
          <w:rFonts w:ascii="Arial" w:eastAsia="Calibri" w:hAnsi="Arial" w:cs="Arial"/>
          <w:sz w:val="24"/>
          <w:szCs w:val="24"/>
        </w:rPr>
        <w:t xml:space="preserve">davranış </w:t>
      </w:r>
      <w:r w:rsidRPr="000A7049">
        <w:rPr>
          <w:rFonts w:ascii="Arial" w:eastAsia="Calibri" w:hAnsi="Arial" w:cs="Arial"/>
          <w:sz w:val="24"/>
          <w:szCs w:val="24"/>
        </w:rPr>
        <w:t>qaydalar</w:t>
      </w:r>
      <w:r w:rsidR="00541C86" w:rsidRPr="000A7049">
        <w:rPr>
          <w:rFonts w:ascii="Arial" w:eastAsia="Calibri" w:hAnsi="Arial" w:cs="Arial"/>
          <w:sz w:val="24"/>
          <w:szCs w:val="24"/>
        </w:rPr>
        <w:t>ı</w:t>
      </w:r>
      <w:r w:rsidRPr="000A7049">
        <w:rPr>
          <w:rFonts w:ascii="Arial" w:eastAsia="Calibri" w:hAnsi="Arial" w:cs="Arial"/>
          <w:sz w:val="24"/>
          <w:szCs w:val="24"/>
        </w:rPr>
        <w:t>na nəzarətin həyata keçirilməsi zamanı yaxın qohumlarının və ya şəxsi yax</w:t>
      </w:r>
      <w:r w:rsidR="00541C86" w:rsidRPr="000A7049">
        <w:rPr>
          <w:rFonts w:ascii="Arial" w:eastAsia="Calibri" w:hAnsi="Arial" w:cs="Arial"/>
          <w:sz w:val="24"/>
          <w:szCs w:val="24"/>
        </w:rPr>
        <w:t>ı</w:t>
      </w:r>
      <w:r w:rsidRPr="000A7049">
        <w:rPr>
          <w:rFonts w:ascii="Arial" w:eastAsia="Calibri" w:hAnsi="Arial" w:cs="Arial"/>
          <w:sz w:val="24"/>
          <w:szCs w:val="24"/>
        </w:rPr>
        <w:t>nl</w:t>
      </w:r>
      <w:r w:rsidR="00541C86" w:rsidRPr="000A7049">
        <w:rPr>
          <w:rFonts w:ascii="Arial" w:eastAsia="Calibri" w:hAnsi="Arial" w:cs="Arial"/>
          <w:sz w:val="24"/>
          <w:szCs w:val="24"/>
        </w:rPr>
        <w:t>ı</w:t>
      </w:r>
      <w:r w:rsidRPr="000A7049">
        <w:rPr>
          <w:rFonts w:ascii="Arial" w:eastAsia="Calibri" w:hAnsi="Arial" w:cs="Arial"/>
          <w:sz w:val="24"/>
          <w:szCs w:val="24"/>
        </w:rPr>
        <w:t>q münasibətində olduğu şəxslərin işinin araşdırılmas</w:t>
      </w:r>
      <w:r w:rsidR="00541C86" w:rsidRPr="000A7049">
        <w:rPr>
          <w:rFonts w:ascii="Arial" w:eastAsia="Calibri" w:hAnsi="Arial" w:cs="Arial"/>
          <w:sz w:val="24"/>
          <w:szCs w:val="24"/>
        </w:rPr>
        <w:t>ı</w:t>
      </w:r>
      <w:r w:rsidRPr="000A7049">
        <w:rPr>
          <w:rFonts w:ascii="Arial" w:eastAsia="Calibri" w:hAnsi="Arial" w:cs="Arial"/>
          <w:sz w:val="24"/>
          <w:szCs w:val="24"/>
        </w:rPr>
        <w:t xml:space="preserve"> tapşır</w:t>
      </w:r>
      <w:r w:rsidR="00541C86" w:rsidRPr="000A7049">
        <w:rPr>
          <w:rFonts w:ascii="Arial" w:eastAsia="Calibri" w:hAnsi="Arial" w:cs="Arial"/>
          <w:sz w:val="24"/>
          <w:szCs w:val="24"/>
        </w:rPr>
        <w:t>ı</w:t>
      </w:r>
      <w:r w:rsidRPr="000A7049">
        <w:rPr>
          <w:rFonts w:ascii="Arial" w:eastAsia="Calibri" w:hAnsi="Arial" w:cs="Arial"/>
          <w:sz w:val="24"/>
          <w:szCs w:val="24"/>
        </w:rPr>
        <w:t>ld</w:t>
      </w:r>
      <w:r w:rsidR="00541C86" w:rsidRPr="000A7049">
        <w:rPr>
          <w:rFonts w:ascii="Arial" w:eastAsia="Calibri" w:hAnsi="Arial" w:cs="Arial"/>
          <w:sz w:val="24"/>
          <w:szCs w:val="24"/>
        </w:rPr>
        <w:t>ı</w:t>
      </w:r>
      <w:r w:rsidRPr="000A7049">
        <w:rPr>
          <w:rFonts w:ascii="Arial" w:eastAsia="Calibri" w:hAnsi="Arial" w:cs="Arial"/>
          <w:sz w:val="24"/>
          <w:szCs w:val="24"/>
        </w:rPr>
        <w:t>ğ</w:t>
      </w:r>
      <w:r w:rsidR="00541C86" w:rsidRPr="000A7049">
        <w:rPr>
          <w:rFonts w:ascii="Arial" w:eastAsia="Calibri" w:hAnsi="Arial" w:cs="Arial"/>
          <w:sz w:val="24"/>
          <w:szCs w:val="24"/>
        </w:rPr>
        <w:t>ı</w:t>
      </w:r>
      <w:r w:rsidRPr="000A7049">
        <w:rPr>
          <w:rFonts w:ascii="Arial" w:eastAsia="Calibri" w:hAnsi="Arial" w:cs="Arial"/>
          <w:sz w:val="24"/>
          <w:szCs w:val="24"/>
        </w:rPr>
        <w:t xml:space="preserve"> halda rəhbərliyə məlumat verməlidir.</w:t>
      </w:r>
    </w:p>
    <w:p w14:paraId="448CC348" w14:textId="73A96F8A"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3.9. Əməkdaş şəxsi maraqlar</w:t>
      </w:r>
      <w:r w:rsidR="00541C86" w:rsidRPr="000A7049">
        <w:rPr>
          <w:rFonts w:ascii="Arial" w:eastAsia="Calibri" w:hAnsi="Arial" w:cs="Arial"/>
          <w:sz w:val="24"/>
          <w:szCs w:val="24"/>
        </w:rPr>
        <w:t>ı</w:t>
      </w:r>
      <w:r w:rsidRPr="000A7049">
        <w:rPr>
          <w:rFonts w:ascii="Arial" w:eastAsia="Calibri" w:hAnsi="Arial" w:cs="Arial"/>
          <w:sz w:val="24"/>
          <w:szCs w:val="24"/>
        </w:rPr>
        <w:t xml:space="preserve"> ilə xidməti vəzifəsi aras</w:t>
      </w:r>
      <w:r w:rsidR="00541C86" w:rsidRPr="000A7049">
        <w:rPr>
          <w:rFonts w:ascii="Arial" w:eastAsia="Calibri" w:hAnsi="Arial" w:cs="Arial"/>
          <w:sz w:val="24"/>
          <w:szCs w:val="24"/>
        </w:rPr>
        <w:t>ı</w:t>
      </w:r>
      <w:r w:rsidRPr="000A7049">
        <w:rPr>
          <w:rFonts w:ascii="Arial" w:eastAsia="Calibri" w:hAnsi="Arial" w:cs="Arial"/>
          <w:sz w:val="24"/>
          <w:szCs w:val="24"/>
        </w:rPr>
        <w:t>nda yaranm</w:t>
      </w:r>
      <w:r w:rsidR="00541C86" w:rsidRPr="000A7049">
        <w:rPr>
          <w:rFonts w:ascii="Arial" w:eastAsia="Calibri" w:hAnsi="Arial" w:cs="Arial"/>
          <w:sz w:val="24"/>
          <w:szCs w:val="24"/>
        </w:rPr>
        <w:t>ı</w:t>
      </w:r>
      <w:r w:rsidRPr="000A7049">
        <w:rPr>
          <w:rFonts w:ascii="Arial" w:eastAsia="Calibri" w:hAnsi="Arial" w:cs="Arial"/>
          <w:sz w:val="24"/>
          <w:szCs w:val="24"/>
        </w:rPr>
        <w:t xml:space="preserve">ş maraqlar </w:t>
      </w:r>
      <w:proofErr w:type="spellStart"/>
      <w:r w:rsidRPr="000A7049">
        <w:rPr>
          <w:rFonts w:ascii="Arial" w:eastAsia="Calibri" w:hAnsi="Arial" w:cs="Arial"/>
          <w:sz w:val="24"/>
          <w:szCs w:val="24"/>
        </w:rPr>
        <w:t>toqqusmas</w:t>
      </w:r>
      <w:r w:rsidR="00541C86" w:rsidRPr="000A7049">
        <w:rPr>
          <w:rFonts w:ascii="Arial" w:eastAsia="Calibri" w:hAnsi="Arial" w:cs="Arial"/>
          <w:sz w:val="24"/>
          <w:szCs w:val="24"/>
        </w:rPr>
        <w:t>ı</w:t>
      </w:r>
      <w:r w:rsidRPr="000A7049">
        <w:rPr>
          <w:rFonts w:ascii="Arial" w:eastAsia="Calibri" w:hAnsi="Arial" w:cs="Arial"/>
          <w:sz w:val="24"/>
          <w:szCs w:val="24"/>
        </w:rPr>
        <w:t>n</w:t>
      </w:r>
      <w:r w:rsidR="00541C86" w:rsidRPr="000A7049">
        <w:rPr>
          <w:rFonts w:ascii="Arial" w:eastAsia="Calibri" w:hAnsi="Arial" w:cs="Arial"/>
          <w:sz w:val="24"/>
          <w:szCs w:val="24"/>
        </w:rPr>
        <w:t>ı</w:t>
      </w:r>
      <w:proofErr w:type="spellEnd"/>
      <w:r w:rsidRPr="000A7049">
        <w:rPr>
          <w:rFonts w:ascii="Arial" w:eastAsia="Calibri" w:hAnsi="Arial" w:cs="Arial"/>
          <w:sz w:val="24"/>
          <w:szCs w:val="24"/>
        </w:rPr>
        <w:t xml:space="preserve"> ictimai maraqlar naminə həll etməli, maraqların toqquşması hallarında</w:t>
      </w:r>
      <w:r w:rsidR="00541C86" w:rsidRPr="000A7049">
        <w:rPr>
          <w:rFonts w:ascii="Arial" w:eastAsia="Calibri" w:hAnsi="Arial" w:cs="Arial"/>
          <w:sz w:val="24"/>
          <w:szCs w:val="24"/>
        </w:rPr>
        <w:t xml:space="preserve"> </w:t>
      </w:r>
      <w:r w:rsidRPr="000A7049">
        <w:rPr>
          <w:rFonts w:ascii="Arial" w:eastAsia="Calibri" w:hAnsi="Arial" w:cs="Arial"/>
          <w:sz w:val="24"/>
          <w:szCs w:val="24"/>
        </w:rPr>
        <w:t>birbaşa yuxarı rəhbərinə məruzə etməlidir.</w:t>
      </w:r>
    </w:p>
    <w:p w14:paraId="672C8C4D" w14:textId="622FB425"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3.10.</w:t>
      </w:r>
      <w:r w:rsidR="00A75932" w:rsidRPr="000A7049">
        <w:rPr>
          <w:rFonts w:ascii="Arial" w:eastAsia="Calibri" w:hAnsi="Arial" w:cs="Arial"/>
          <w:sz w:val="24"/>
          <w:szCs w:val="24"/>
        </w:rPr>
        <w:t xml:space="preserve"> </w:t>
      </w:r>
      <w:r w:rsidRPr="000A7049">
        <w:rPr>
          <w:rFonts w:ascii="Arial" w:eastAsia="Calibri" w:hAnsi="Arial" w:cs="Arial"/>
          <w:sz w:val="24"/>
          <w:szCs w:val="24"/>
        </w:rPr>
        <w:t>Maraqlar</w:t>
      </w:r>
      <w:r w:rsidR="00541C86" w:rsidRPr="000A7049">
        <w:rPr>
          <w:rFonts w:ascii="Arial" w:eastAsia="Calibri" w:hAnsi="Arial" w:cs="Arial"/>
          <w:sz w:val="24"/>
          <w:szCs w:val="24"/>
        </w:rPr>
        <w:t>ı</w:t>
      </w:r>
      <w:r w:rsidRPr="000A7049">
        <w:rPr>
          <w:rFonts w:ascii="Arial" w:eastAsia="Calibri" w:hAnsi="Arial" w:cs="Arial"/>
          <w:sz w:val="24"/>
          <w:szCs w:val="24"/>
        </w:rPr>
        <w:t>n toqquşmas</w:t>
      </w:r>
      <w:r w:rsidR="00541C86" w:rsidRPr="000A7049">
        <w:rPr>
          <w:rFonts w:ascii="Arial" w:eastAsia="Calibri" w:hAnsi="Arial" w:cs="Arial"/>
          <w:sz w:val="24"/>
          <w:szCs w:val="24"/>
        </w:rPr>
        <w:t>ı</w:t>
      </w:r>
      <w:r w:rsidRPr="000A7049">
        <w:rPr>
          <w:rFonts w:ascii="Arial" w:eastAsia="Calibri" w:hAnsi="Arial" w:cs="Arial"/>
          <w:sz w:val="24"/>
          <w:szCs w:val="24"/>
        </w:rPr>
        <w:t xml:space="preserve"> barədə məlumat verilmiş rəhbər şəxs maraqlar</w:t>
      </w:r>
      <w:r w:rsidR="00541C86" w:rsidRPr="000A7049">
        <w:rPr>
          <w:rFonts w:ascii="Arial" w:eastAsia="Calibri" w:hAnsi="Arial" w:cs="Arial"/>
          <w:sz w:val="24"/>
          <w:szCs w:val="24"/>
        </w:rPr>
        <w:t>ı</w:t>
      </w:r>
      <w:r w:rsidRPr="000A7049">
        <w:rPr>
          <w:rFonts w:ascii="Arial" w:eastAsia="Calibri" w:hAnsi="Arial" w:cs="Arial"/>
          <w:sz w:val="24"/>
          <w:szCs w:val="24"/>
        </w:rPr>
        <w:t>n toqqu</w:t>
      </w:r>
      <w:r w:rsidR="00541C86" w:rsidRPr="000A7049">
        <w:rPr>
          <w:rFonts w:ascii="Arial" w:eastAsia="Calibri" w:hAnsi="Arial" w:cs="Arial"/>
          <w:sz w:val="24"/>
          <w:szCs w:val="24"/>
        </w:rPr>
        <w:t>ş</w:t>
      </w:r>
      <w:r w:rsidRPr="000A7049">
        <w:rPr>
          <w:rFonts w:ascii="Arial" w:eastAsia="Calibri" w:hAnsi="Arial" w:cs="Arial"/>
          <w:sz w:val="24"/>
          <w:szCs w:val="24"/>
        </w:rPr>
        <w:t>ma</w:t>
      </w:r>
      <w:r w:rsidR="00541C86" w:rsidRPr="000A7049">
        <w:rPr>
          <w:rFonts w:ascii="Arial" w:eastAsia="Calibri" w:hAnsi="Arial" w:cs="Arial"/>
          <w:sz w:val="24"/>
          <w:szCs w:val="24"/>
        </w:rPr>
        <w:t>sı</w:t>
      </w:r>
      <w:r w:rsidRPr="000A7049">
        <w:rPr>
          <w:rFonts w:ascii="Arial" w:eastAsia="Calibri" w:hAnsi="Arial" w:cs="Arial"/>
          <w:sz w:val="24"/>
          <w:szCs w:val="24"/>
        </w:rPr>
        <w:t>n</w:t>
      </w:r>
      <w:r w:rsidR="00541C86" w:rsidRPr="000A7049">
        <w:rPr>
          <w:rFonts w:ascii="Arial" w:eastAsia="Calibri" w:hAnsi="Arial" w:cs="Arial"/>
          <w:sz w:val="24"/>
          <w:szCs w:val="24"/>
        </w:rPr>
        <w:t>ı</w:t>
      </w:r>
      <w:r w:rsidRPr="000A7049">
        <w:rPr>
          <w:rFonts w:ascii="Arial" w:eastAsia="Calibri" w:hAnsi="Arial" w:cs="Arial"/>
          <w:sz w:val="24"/>
          <w:szCs w:val="24"/>
        </w:rPr>
        <w:t>n qarş</w:t>
      </w:r>
      <w:r w:rsidR="00541C86" w:rsidRPr="000A7049">
        <w:rPr>
          <w:rFonts w:ascii="Arial" w:eastAsia="Calibri" w:hAnsi="Arial" w:cs="Arial"/>
          <w:sz w:val="24"/>
          <w:szCs w:val="24"/>
        </w:rPr>
        <w:t>ı</w:t>
      </w:r>
      <w:r w:rsidRPr="000A7049">
        <w:rPr>
          <w:rFonts w:ascii="Arial" w:eastAsia="Calibri" w:hAnsi="Arial" w:cs="Arial"/>
          <w:sz w:val="24"/>
          <w:szCs w:val="24"/>
        </w:rPr>
        <w:t>s</w:t>
      </w:r>
      <w:r w:rsidR="00541C86" w:rsidRPr="000A7049">
        <w:rPr>
          <w:rFonts w:ascii="Arial" w:eastAsia="Calibri" w:hAnsi="Arial" w:cs="Arial"/>
          <w:sz w:val="24"/>
          <w:szCs w:val="24"/>
        </w:rPr>
        <w:t>ı</w:t>
      </w:r>
      <w:r w:rsidRPr="000A7049">
        <w:rPr>
          <w:rFonts w:ascii="Arial" w:eastAsia="Calibri" w:hAnsi="Arial" w:cs="Arial"/>
          <w:sz w:val="24"/>
          <w:szCs w:val="24"/>
        </w:rPr>
        <w:t>n</w:t>
      </w:r>
      <w:r w:rsidR="00541C86" w:rsidRPr="000A7049">
        <w:rPr>
          <w:rFonts w:ascii="Arial" w:eastAsia="Calibri" w:hAnsi="Arial" w:cs="Arial"/>
          <w:sz w:val="24"/>
          <w:szCs w:val="24"/>
        </w:rPr>
        <w:t>ı</w:t>
      </w:r>
      <w:r w:rsidRPr="000A7049">
        <w:rPr>
          <w:rFonts w:ascii="Arial" w:eastAsia="Calibri" w:hAnsi="Arial" w:cs="Arial"/>
          <w:sz w:val="24"/>
          <w:szCs w:val="24"/>
        </w:rPr>
        <w:t>n al</w:t>
      </w:r>
      <w:r w:rsidR="00541C86" w:rsidRPr="000A7049">
        <w:rPr>
          <w:rFonts w:ascii="Arial" w:eastAsia="Calibri" w:hAnsi="Arial" w:cs="Arial"/>
          <w:sz w:val="24"/>
          <w:szCs w:val="24"/>
        </w:rPr>
        <w:t>ı</w:t>
      </w:r>
      <w:r w:rsidRPr="000A7049">
        <w:rPr>
          <w:rFonts w:ascii="Arial" w:eastAsia="Calibri" w:hAnsi="Arial" w:cs="Arial"/>
          <w:sz w:val="24"/>
          <w:szCs w:val="24"/>
        </w:rPr>
        <w:t>nmas</w:t>
      </w:r>
      <w:r w:rsidR="00541C86" w:rsidRPr="000A7049">
        <w:rPr>
          <w:rFonts w:ascii="Arial" w:eastAsia="Calibri" w:hAnsi="Arial" w:cs="Arial"/>
          <w:sz w:val="24"/>
          <w:szCs w:val="24"/>
        </w:rPr>
        <w:t>ı</w:t>
      </w:r>
      <w:r w:rsidRPr="000A7049">
        <w:rPr>
          <w:rFonts w:ascii="Arial" w:eastAsia="Calibri" w:hAnsi="Arial" w:cs="Arial"/>
          <w:sz w:val="24"/>
          <w:szCs w:val="24"/>
        </w:rPr>
        <w:t xml:space="preserve"> və ya tənzimlənməsi istiqamətində öz səlahiyyətləri daxilində aşağıdakı tədbirlərdən birinin və ya bir neçəsinin </w:t>
      </w:r>
      <w:proofErr w:type="spellStart"/>
      <w:r w:rsidRPr="000A7049">
        <w:rPr>
          <w:rFonts w:ascii="Arial" w:eastAsia="Calibri" w:hAnsi="Arial" w:cs="Arial"/>
          <w:sz w:val="24"/>
          <w:szCs w:val="24"/>
        </w:rPr>
        <w:t>görülmə</w:t>
      </w:r>
      <w:r w:rsidR="00541C86" w:rsidRPr="000A7049">
        <w:rPr>
          <w:rFonts w:ascii="Arial" w:eastAsia="Calibri" w:hAnsi="Arial" w:cs="Arial"/>
          <w:sz w:val="24"/>
          <w:szCs w:val="24"/>
        </w:rPr>
        <w:t>s</w:t>
      </w:r>
      <w:r w:rsidRPr="000A7049">
        <w:rPr>
          <w:rFonts w:ascii="Arial" w:eastAsia="Calibri" w:hAnsi="Arial" w:cs="Arial"/>
          <w:sz w:val="24"/>
          <w:szCs w:val="24"/>
        </w:rPr>
        <w:t>ini</w:t>
      </w:r>
      <w:proofErr w:type="spellEnd"/>
      <w:r w:rsidRPr="000A7049">
        <w:rPr>
          <w:rFonts w:ascii="Arial" w:eastAsia="Calibri" w:hAnsi="Arial" w:cs="Arial"/>
          <w:sz w:val="24"/>
          <w:szCs w:val="24"/>
        </w:rPr>
        <w:t xml:space="preserve"> təmin etməlidir:</w:t>
      </w:r>
    </w:p>
    <w:p w14:paraId="330F5C6F" w14:textId="4D9C5242"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3.10.1. maraqlar</w:t>
      </w:r>
      <w:r w:rsidR="00541C86" w:rsidRPr="000A7049">
        <w:rPr>
          <w:rFonts w:ascii="Arial" w:eastAsia="Calibri" w:hAnsi="Arial" w:cs="Arial"/>
          <w:sz w:val="24"/>
          <w:szCs w:val="24"/>
        </w:rPr>
        <w:t>ı</w:t>
      </w:r>
      <w:r w:rsidRPr="000A7049">
        <w:rPr>
          <w:rFonts w:ascii="Arial" w:eastAsia="Calibri" w:hAnsi="Arial" w:cs="Arial"/>
          <w:sz w:val="24"/>
          <w:szCs w:val="24"/>
        </w:rPr>
        <w:t>n toqquşmas</w:t>
      </w:r>
      <w:r w:rsidR="00541C86" w:rsidRPr="000A7049">
        <w:rPr>
          <w:rFonts w:ascii="Arial" w:eastAsia="Calibri" w:hAnsi="Arial" w:cs="Arial"/>
          <w:sz w:val="24"/>
          <w:szCs w:val="24"/>
        </w:rPr>
        <w:t>ı</w:t>
      </w:r>
      <w:r w:rsidRPr="000A7049">
        <w:rPr>
          <w:rFonts w:ascii="Arial" w:eastAsia="Calibri" w:hAnsi="Arial" w:cs="Arial"/>
          <w:sz w:val="24"/>
          <w:szCs w:val="24"/>
        </w:rPr>
        <w:t xml:space="preserve"> vəziyyətinin yaranmasına səbəb olan və ya səbəb ola biləcək vəzifə funksiyasının digər əməkdaşa həvalə edilməsi;</w:t>
      </w:r>
    </w:p>
    <w:p w14:paraId="6F59EED4" w14:textId="2ACEC191"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3.10.2. maraqlar</w:t>
      </w:r>
      <w:r w:rsidR="00541C86" w:rsidRPr="000A7049">
        <w:rPr>
          <w:rFonts w:ascii="Arial" w:eastAsia="Calibri" w:hAnsi="Arial" w:cs="Arial"/>
          <w:sz w:val="24"/>
          <w:szCs w:val="24"/>
        </w:rPr>
        <w:t>ı</w:t>
      </w:r>
      <w:r w:rsidRPr="000A7049">
        <w:rPr>
          <w:rFonts w:ascii="Arial" w:eastAsia="Calibri" w:hAnsi="Arial" w:cs="Arial"/>
          <w:sz w:val="24"/>
          <w:szCs w:val="24"/>
        </w:rPr>
        <w:t>n toqquşması vəziyyətinin yaranmasına səbəb olan və ya səbəb</w:t>
      </w:r>
      <w:r w:rsidR="00541C86" w:rsidRPr="000A7049">
        <w:rPr>
          <w:rFonts w:ascii="Arial" w:eastAsia="Calibri" w:hAnsi="Arial" w:cs="Arial"/>
          <w:sz w:val="24"/>
          <w:szCs w:val="24"/>
        </w:rPr>
        <w:t xml:space="preserve"> </w:t>
      </w:r>
      <w:r w:rsidRPr="000A7049">
        <w:rPr>
          <w:rFonts w:ascii="Arial" w:eastAsia="Calibri" w:hAnsi="Arial" w:cs="Arial"/>
          <w:sz w:val="24"/>
          <w:szCs w:val="24"/>
        </w:rPr>
        <w:t xml:space="preserve">ola biləcək vəzifə funksiyasının </w:t>
      </w:r>
      <w:proofErr w:type="spellStart"/>
      <w:r w:rsidRPr="000A7049">
        <w:rPr>
          <w:rFonts w:ascii="Arial" w:eastAsia="Calibri" w:hAnsi="Arial" w:cs="Arial"/>
          <w:sz w:val="24"/>
          <w:szCs w:val="24"/>
        </w:rPr>
        <w:t>dəyi</w:t>
      </w:r>
      <w:r w:rsidR="00541C86" w:rsidRPr="000A7049">
        <w:rPr>
          <w:rFonts w:ascii="Arial" w:eastAsia="Calibri" w:hAnsi="Arial" w:cs="Arial"/>
          <w:sz w:val="24"/>
          <w:szCs w:val="24"/>
        </w:rPr>
        <w:t>ş</w:t>
      </w:r>
      <w:r w:rsidRPr="000A7049">
        <w:rPr>
          <w:rFonts w:ascii="Arial" w:eastAsia="Calibri" w:hAnsi="Arial" w:cs="Arial"/>
          <w:sz w:val="24"/>
          <w:szCs w:val="24"/>
        </w:rPr>
        <w:t>dirilmə</w:t>
      </w:r>
      <w:r w:rsidR="00541C86" w:rsidRPr="000A7049">
        <w:rPr>
          <w:rFonts w:ascii="Arial" w:eastAsia="Calibri" w:hAnsi="Arial" w:cs="Arial"/>
          <w:sz w:val="24"/>
          <w:szCs w:val="24"/>
        </w:rPr>
        <w:t>s</w:t>
      </w:r>
      <w:r w:rsidRPr="000A7049">
        <w:rPr>
          <w:rFonts w:ascii="Arial" w:eastAsia="Calibri" w:hAnsi="Arial" w:cs="Arial"/>
          <w:sz w:val="24"/>
          <w:szCs w:val="24"/>
        </w:rPr>
        <w:t>i</w:t>
      </w:r>
      <w:proofErr w:type="spellEnd"/>
      <w:r w:rsidRPr="000A7049">
        <w:rPr>
          <w:rFonts w:ascii="Arial" w:eastAsia="Calibri" w:hAnsi="Arial" w:cs="Arial"/>
          <w:sz w:val="24"/>
          <w:szCs w:val="24"/>
        </w:rPr>
        <w:t>;</w:t>
      </w:r>
    </w:p>
    <w:p w14:paraId="682C396B" w14:textId="18ABD5F4" w:rsidR="00E267C4" w:rsidRPr="000A7049" w:rsidRDefault="00E267C4"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3.10.3. əməkdaş ilə qarşılıql</w:t>
      </w:r>
      <w:r w:rsidR="00541C86" w:rsidRPr="000A7049">
        <w:rPr>
          <w:rFonts w:ascii="Arial" w:eastAsia="Calibri" w:hAnsi="Arial" w:cs="Arial"/>
          <w:sz w:val="24"/>
          <w:szCs w:val="24"/>
        </w:rPr>
        <w:t>ı</w:t>
      </w:r>
      <w:r w:rsidRPr="000A7049">
        <w:rPr>
          <w:rFonts w:ascii="Arial" w:eastAsia="Calibri" w:hAnsi="Arial" w:cs="Arial"/>
          <w:sz w:val="24"/>
          <w:szCs w:val="24"/>
        </w:rPr>
        <w:t xml:space="preserve"> razıl</w:t>
      </w:r>
      <w:r w:rsidR="00541C86" w:rsidRPr="000A7049">
        <w:rPr>
          <w:rFonts w:ascii="Arial" w:eastAsia="Calibri" w:hAnsi="Arial" w:cs="Arial"/>
          <w:sz w:val="24"/>
          <w:szCs w:val="24"/>
        </w:rPr>
        <w:t>ı</w:t>
      </w:r>
      <w:r w:rsidRPr="000A7049">
        <w:rPr>
          <w:rFonts w:ascii="Arial" w:eastAsia="Calibri" w:hAnsi="Arial" w:cs="Arial"/>
          <w:sz w:val="24"/>
          <w:szCs w:val="24"/>
        </w:rPr>
        <w:t>q əsasında onun digər analoji vəzifəyə keçirilməsi.</w:t>
      </w:r>
    </w:p>
    <w:p w14:paraId="7915AA1A" w14:textId="5E78E734" w:rsidR="00CC236A" w:rsidRPr="000A7049" w:rsidRDefault="00E267C4"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3.11. Əməkdaş işə qəbul edilərkən və bundan sonrakı müddətdə etik davranış qaydalar</w:t>
      </w:r>
      <w:r w:rsidR="00541C86" w:rsidRPr="000A7049">
        <w:rPr>
          <w:rFonts w:ascii="Arial" w:eastAsia="Calibri" w:hAnsi="Arial" w:cs="Arial"/>
          <w:sz w:val="24"/>
          <w:szCs w:val="24"/>
        </w:rPr>
        <w:t>ı</w:t>
      </w:r>
      <w:r w:rsidRPr="000A7049">
        <w:rPr>
          <w:rFonts w:ascii="Arial" w:eastAsia="Calibri" w:hAnsi="Arial" w:cs="Arial"/>
          <w:sz w:val="24"/>
          <w:szCs w:val="24"/>
        </w:rPr>
        <w:t>,</w:t>
      </w:r>
      <w:r w:rsidR="00541C86" w:rsidRPr="000A7049">
        <w:rPr>
          <w:rFonts w:ascii="Arial" w:eastAsia="Calibri" w:hAnsi="Arial" w:cs="Arial"/>
          <w:sz w:val="24"/>
          <w:szCs w:val="24"/>
        </w:rPr>
        <w:t xml:space="preserve"> </w:t>
      </w:r>
      <w:r w:rsidRPr="000A7049">
        <w:rPr>
          <w:rFonts w:ascii="Arial" w:eastAsia="Calibri" w:hAnsi="Arial" w:cs="Arial"/>
          <w:sz w:val="24"/>
          <w:szCs w:val="24"/>
        </w:rPr>
        <w:t>korrupsiyaya qarşı mübarizə və maraqlar</w:t>
      </w:r>
      <w:r w:rsidR="00541C86" w:rsidRPr="000A7049">
        <w:rPr>
          <w:rFonts w:ascii="Arial" w:eastAsia="Calibri" w:hAnsi="Arial" w:cs="Arial"/>
          <w:sz w:val="24"/>
          <w:szCs w:val="24"/>
        </w:rPr>
        <w:t>ı</w:t>
      </w:r>
      <w:r w:rsidRPr="000A7049">
        <w:rPr>
          <w:rFonts w:ascii="Arial" w:eastAsia="Calibri" w:hAnsi="Arial" w:cs="Arial"/>
          <w:sz w:val="24"/>
          <w:szCs w:val="24"/>
        </w:rPr>
        <w:t xml:space="preserve">n </w:t>
      </w:r>
      <w:r w:rsidR="00541C86" w:rsidRPr="000A7049">
        <w:rPr>
          <w:rFonts w:ascii="Arial" w:eastAsia="Calibri" w:hAnsi="Arial" w:cs="Arial"/>
          <w:sz w:val="24"/>
          <w:szCs w:val="24"/>
        </w:rPr>
        <w:t>toqquşmasının</w:t>
      </w:r>
      <w:r w:rsidRPr="000A7049">
        <w:rPr>
          <w:rFonts w:ascii="Arial" w:eastAsia="Calibri" w:hAnsi="Arial" w:cs="Arial"/>
          <w:sz w:val="24"/>
          <w:szCs w:val="24"/>
        </w:rPr>
        <w:t xml:space="preserve"> qarş</w:t>
      </w:r>
      <w:r w:rsidR="00541C86" w:rsidRPr="000A7049">
        <w:rPr>
          <w:rFonts w:ascii="Arial" w:eastAsia="Calibri" w:hAnsi="Arial" w:cs="Arial"/>
          <w:sz w:val="24"/>
          <w:szCs w:val="24"/>
        </w:rPr>
        <w:t>ı</w:t>
      </w:r>
      <w:r w:rsidRPr="000A7049">
        <w:rPr>
          <w:rFonts w:ascii="Arial" w:eastAsia="Calibri" w:hAnsi="Arial" w:cs="Arial"/>
          <w:sz w:val="24"/>
          <w:szCs w:val="24"/>
        </w:rPr>
        <w:t>sının alınmas</w:t>
      </w:r>
      <w:r w:rsidR="00541C86" w:rsidRPr="000A7049">
        <w:rPr>
          <w:rFonts w:ascii="Arial" w:eastAsia="Calibri" w:hAnsi="Arial" w:cs="Arial"/>
          <w:sz w:val="24"/>
          <w:szCs w:val="24"/>
        </w:rPr>
        <w:t>ı</w:t>
      </w:r>
      <w:r w:rsidRPr="000A7049">
        <w:rPr>
          <w:rFonts w:ascii="Arial" w:eastAsia="Calibri" w:hAnsi="Arial" w:cs="Arial"/>
          <w:sz w:val="24"/>
          <w:szCs w:val="24"/>
        </w:rPr>
        <w:t xml:space="preserve"> ilə əlaqədar normativ hüquqi və normativ xarakterli aktlarla tanış olmalıdır. Bu aktlara əməl edilməsi ilə bağlı</w:t>
      </w:r>
      <w:r w:rsidR="00541C86" w:rsidRPr="000A7049">
        <w:rPr>
          <w:rFonts w:ascii="Arial" w:eastAsia="Calibri" w:hAnsi="Arial" w:cs="Arial"/>
          <w:sz w:val="24"/>
          <w:szCs w:val="24"/>
        </w:rPr>
        <w:t xml:space="preserve"> </w:t>
      </w:r>
      <w:r w:rsidRPr="000A7049">
        <w:rPr>
          <w:rFonts w:ascii="Arial" w:eastAsia="Calibri" w:hAnsi="Arial" w:cs="Arial"/>
          <w:sz w:val="24"/>
          <w:szCs w:val="24"/>
        </w:rPr>
        <w:t>hər han</w:t>
      </w:r>
      <w:r w:rsidR="00541C86" w:rsidRPr="000A7049">
        <w:rPr>
          <w:rFonts w:ascii="Arial" w:eastAsia="Calibri" w:hAnsi="Arial" w:cs="Arial"/>
          <w:sz w:val="24"/>
          <w:szCs w:val="24"/>
        </w:rPr>
        <w:t>sı</w:t>
      </w:r>
      <w:r w:rsidRPr="000A7049">
        <w:rPr>
          <w:rFonts w:ascii="Arial" w:eastAsia="Calibri" w:hAnsi="Arial" w:cs="Arial"/>
          <w:sz w:val="24"/>
          <w:szCs w:val="24"/>
        </w:rPr>
        <w:t xml:space="preserve"> suallar yarandıqda, bu barədə birbaşa və ya yuxarı rəhbərinə müraciət etməlidir.</w:t>
      </w:r>
    </w:p>
    <w:p w14:paraId="57F98691" w14:textId="0B7787E7" w:rsidR="00CC236A" w:rsidRDefault="00CC236A" w:rsidP="000A7049">
      <w:pPr>
        <w:pStyle w:val="NoSpacing"/>
        <w:spacing w:line="360" w:lineRule="auto"/>
        <w:ind w:right="-2"/>
        <w:jc w:val="both"/>
        <w:rPr>
          <w:rFonts w:ascii="Arial" w:eastAsia="Calibri" w:hAnsi="Arial" w:cs="Arial"/>
          <w:sz w:val="24"/>
          <w:szCs w:val="24"/>
        </w:rPr>
      </w:pPr>
    </w:p>
    <w:p w14:paraId="03A55820" w14:textId="77777777" w:rsidR="000A7049" w:rsidRPr="000A7049" w:rsidRDefault="000A7049" w:rsidP="000A7049">
      <w:pPr>
        <w:pStyle w:val="NoSpacing"/>
        <w:spacing w:line="360" w:lineRule="auto"/>
        <w:ind w:right="-2"/>
        <w:jc w:val="both"/>
        <w:rPr>
          <w:rFonts w:ascii="Arial" w:eastAsia="Calibri" w:hAnsi="Arial" w:cs="Arial"/>
          <w:sz w:val="24"/>
          <w:szCs w:val="24"/>
        </w:rPr>
      </w:pPr>
    </w:p>
    <w:p w14:paraId="0E084BC6" w14:textId="793287BB" w:rsidR="00541C86" w:rsidRDefault="00541C86" w:rsidP="000A7049">
      <w:pPr>
        <w:pStyle w:val="NoSpacing"/>
        <w:spacing w:line="360" w:lineRule="auto"/>
        <w:ind w:right="-2"/>
        <w:jc w:val="center"/>
        <w:rPr>
          <w:rFonts w:ascii="Arial" w:eastAsia="Calibri" w:hAnsi="Arial" w:cs="Arial"/>
          <w:b/>
          <w:sz w:val="24"/>
          <w:szCs w:val="24"/>
        </w:rPr>
      </w:pPr>
      <w:r w:rsidRPr="000A7049">
        <w:rPr>
          <w:rFonts w:ascii="Arial" w:eastAsia="Calibri" w:hAnsi="Arial" w:cs="Arial"/>
          <w:b/>
          <w:sz w:val="24"/>
          <w:szCs w:val="24"/>
        </w:rPr>
        <w:lastRenderedPageBreak/>
        <w:t>4.Əməkdaşların xidməti davranışı</w:t>
      </w:r>
    </w:p>
    <w:p w14:paraId="228E1569" w14:textId="77777777" w:rsidR="000A7049" w:rsidRPr="000A7049" w:rsidRDefault="000A7049" w:rsidP="000A7049">
      <w:pPr>
        <w:pStyle w:val="NoSpacing"/>
        <w:spacing w:line="360" w:lineRule="auto"/>
        <w:ind w:right="-2"/>
        <w:jc w:val="center"/>
        <w:rPr>
          <w:rFonts w:ascii="Arial" w:hAnsi="Arial" w:cs="Arial"/>
          <w:b/>
          <w:sz w:val="24"/>
          <w:szCs w:val="24"/>
        </w:rPr>
      </w:pPr>
    </w:p>
    <w:p w14:paraId="6F4F9A0F" w14:textId="4A61B96C"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4.1. Əməkdaşın xidməti davranışı qanunvericiliklə ona verilmiş hüquqlar</w:t>
      </w:r>
      <w:r w:rsidR="00CC236A" w:rsidRPr="000A7049">
        <w:rPr>
          <w:rFonts w:ascii="Arial" w:eastAsia="Calibri" w:hAnsi="Arial" w:cs="Arial"/>
          <w:sz w:val="24"/>
          <w:szCs w:val="24"/>
        </w:rPr>
        <w:t>ı</w:t>
      </w:r>
      <w:r w:rsidRPr="000A7049">
        <w:rPr>
          <w:rFonts w:ascii="Arial" w:eastAsia="Calibri" w:hAnsi="Arial" w:cs="Arial"/>
          <w:sz w:val="24"/>
          <w:szCs w:val="24"/>
        </w:rPr>
        <w:t>n həyata keçirilməsi və vəzifələrin yerinə yetirilməsi ilə əlaqədar fəaliyyətidir.</w:t>
      </w:r>
    </w:p>
    <w:p w14:paraId="5BD614F4" w14:textId="62EEB116"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4.2.Əməkdaş:</w:t>
      </w:r>
    </w:p>
    <w:p w14:paraId="3EEEB6DF" w14:textId="30A2118E"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4.2.1. icra və əmək intizamına, həmçinin iş qrafikinə riayət etməli, iş vaxtını kənar işlərə</w:t>
      </w:r>
      <w:r w:rsidR="00CC236A" w:rsidRPr="000A7049">
        <w:rPr>
          <w:rFonts w:ascii="Arial" w:eastAsia="Calibri" w:hAnsi="Arial" w:cs="Arial"/>
          <w:sz w:val="24"/>
          <w:szCs w:val="24"/>
        </w:rPr>
        <w:t xml:space="preserve"> </w:t>
      </w:r>
      <w:r w:rsidRPr="000A7049">
        <w:rPr>
          <w:rFonts w:ascii="Arial" w:eastAsia="Calibri" w:hAnsi="Arial" w:cs="Arial"/>
          <w:sz w:val="24"/>
          <w:szCs w:val="24"/>
        </w:rPr>
        <w:t>sərf etməməli, üzrsüz səbəbdən işdən yayınma hallarına yol verməməli, üzrlü s</w:t>
      </w:r>
      <w:r w:rsidR="00CC236A" w:rsidRPr="000A7049">
        <w:rPr>
          <w:rFonts w:ascii="Arial" w:eastAsia="Calibri" w:hAnsi="Arial" w:cs="Arial"/>
          <w:sz w:val="24"/>
          <w:szCs w:val="24"/>
        </w:rPr>
        <w:t>ə</w:t>
      </w:r>
      <w:r w:rsidRPr="000A7049">
        <w:rPr>
          <w:rFonts w:ascii="Arial" w:eastAsia="Calibri" w:hAnsi="Arial" w:cs="Arial"/>
          <w:sz w:val="24"/>
          <w:szCs w:val="24"/>
        </w:rPr>
        <w:t>b</w:t>
      </w:r>
      <w:r w:rsidR="00CC236A" w:rsidRPr="000A7049">
        <w:rPr>
          <w:rFonts w:ascii="Arial" w:eastAsia="Calibri" w:hAnsi="Arial" w:cs="Arial"/>
          <w:sz w:val="24"/>
          <w:szCs w:val="24"/>
        </w:rPr>
        <w:t>ə</w:t>
      </w:r>
      <w:r w:rsidRPr="000A7049">
        <w:rPr>
          <w:rFonts w:ascii="Arial" w:eastAsia="Calibri" w:hAnsi="Arial" w:cs="Arial"/>
          <w:sz w:val="24"/>
          <w:szCs w:val="24"/>
        </w:rPr>
        <w:t>b v</w:t>
      </w:r>
      <w:r w:rsidR="00CC236A" w:rsidRPr="000A7049">
        <w:rPr>
          <w:rFonts w:ascii="Arial" w:eastAsia="Calibri" w:hAnsi="Arial" w:cs="Arial"/>
          <w:sz w:val="24"/>
          <w:szCs w:val="24"/>
        </w:rPr>
        <w:t>ə</w:t>
      </w:r>
      <w:r w:rsidRPr="000A7049">
        <w:rPr>
          <w:rFonts w:ascii="Arial" w:eastAsia="Calibri" w:hAnsi="Arial" w:cs="Arial"/>
          <w:sz w:val="24"/>
          <w:szCs w:val="24"/>
        </w:rPr>
        <w:t xml:space="preserve"> bilavasitə rəhbərinin icazəsi olmadan iş yerini tərk </w:t>
      </w:r>
      <w:proofErr w:type="spellStart"/>
      <w:r w:rsidRPr="000A7049">
        <w:rPr>
          <w:rFonts w:ascii="Arial" w:eastAsia="Calibri" w:hAnsi="Arial" w:cs="Arial"/>
          <w:sz w:val="24"/>
          <w:szCs w:val="24"/>
        </w:rPr>
        <w:t>etməməlidir</w:t>
      </w:r>
      <w:proofErr w:type="spellEnd"/>
      <w:r w:rsidRPr="000A7049">
        <w:rPr>
          <w:rFonts w:ascii="Arial" w:eastAsia="Calibri" w:hAnsi="Arial" w:cs="Arial"/>
          <w:sz w:val="24"/>
          <w:szCs w:val="24"/>
        </w:rPr>
        <w:t>;</w:t>
      </w:r>
    </w:p>
    <w:p w14:paraId="66EA67DE" w14:textId="6A0C4390"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4.2.2. birbaşa və ya yuxarı rəhbərinin qanuna uyğun olan və səlahiyyətləri daxilində q</w:t>
      </w:r>
      <w:r w:rsidR="00CC236A" w:rsidRPr="000A7049">
        <w:rPr>
          <w:rFonts w:ascii="Arial" w:eastAsia="Calibri" w:hAnsi="Arial" w:cs="Arial"/>
          <w:sz w:val="24"/>
          <w:szCs w:val="24"/>
        </w:rPr>
        <w:t>ə</w:t>
      </w:r>
      <w:r w:rsidRPr="000A7049">
        <w:rPr>
          <w:rFonts w:ascii="Arial" w:eastAsia="Calibri" w:hAnsi="Arial" w:cs="Arial"/>
          <w:sz w:val="24"/>
          <w:szCs w:val="24"/>
        </w:rPr>
        <w:t>bul etdiyi yaz</w:t>
      </w:r>
      <w:r w:rsidR="00CC236A" w:rsidRPr="000A7049">
        <w:rPr>
          <w:rFonts w:ascii="Arial" w:eastAsia="Calibri" w:hAnsi="Arial" w:cs="Arial"/>
          <w:sz w:val="24"/>
          <w:szCs w:val="24"/>
        </w:rPr>
        <w:t>ı</w:t>
      </w:r>
      <w:r w:rsidRPr="000A7049">
        <w:rPr>
          <w:rFonts w:ascii="Arial" w:eastAsia="Calibri" w:hAnsi="Arial" w:cs="Arial"/>
          <w:sz w:val="24"/>
          <w:szCs w:val="24"/>
        </w:rPr>
        <w:t>l</w:t>
      </w:r>
      <w:r w:rsidR="00CC236A" w:rsidRPr="000A7049">
        <w:rPr>
          <w:rFonts w:ascii="Arial" w:eastAsia="Calibri" w:hAnsi="Arial" w:cs="Arial"/>
          <w:sz w:val="24"/>
          <w:szCs w:val="24"/>
        </w:rPr>
        <w:t>ı</w:t>
      </w:r>
      <w:r w:rsidRPr="000A7049">
        <w:rPr>
          <w:rFonts w:ascii="Arial" w:eastAsia="Calibri" w:hAnsi="Arial" w:cs="Arial"/>
          <w:sz w:val="24"/>
          <w:szCs w:val="24"/>
        </w:rPr>
        <w:t xml:space="preserve"> əmri,</w:t>
      </w:r>
      <w:r w:rsidR="00CC236A" w:rsidRPr="000A7049">
        <w:rPr>
          <w:rFonts w:ascii="Arial" w:eastAsia="Calibri" w:hAnsi="Arial" w:cs="Arial"/>
          <w:sz w:val="24"/>
          <w:szCs w:val="24"/>
        </w:rPr>
        <w:t xml:space="preserve"> </w:t>
      </w:r>
      <w:r w:rsidRPr="000A7049">
        <w:rPr>
          <w:rFonts w:ascii="Arial" w:eastAsia="Calibri" w:hAnsi="Arial" w:cs="Arial"/>
          <w:sz w:val="24"/>
          <w:szCs w:val="24"/>
        </w:rPr>
        <w:t>sərəncamı və ya verdiyi şifahi tapşırıqları yerinə yetirməyə borcludur;</w:t>
      </w:r>
    </w:p>
    <w:p w14:paraId="499FAE34" w14:textId="7A0CC243"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4.2.3. birbaşa və ya yuxarı rəhbər tərəfindən ona verilən əmrin, sərəncamın və ya tapşırığın qanuna və ya digər normativ hüquqi akta zidd olmasına əmindirsə, bu barədə yazılı</w:t>
      </w:r>
      <w:r w:rsidR="00CC236A" w:rsidRPr="000A7049">
        <w:rPr>
          <w:rFonts w:ascii="Arial" w:eastAsia="Calibri" w:hAnsi="Arial" w:cs="Arial"/>
          <w:sz w:val="24"/>
          <w:szCs w:val="24"/>
        </w:rPr>
        <w:t xml:space="preserve"> </w:t>
      </w:r>
      <w:proofErr w:type="spellStart"/>
      <w:r w:rsidRPr="000A7049">
        <w:rPr>
          <w:rFonts w:ascii="Arial" w:eastAsia="Calibri" w:hAnsi="Arial" w:cs="Arial"/>
          <w:sz w:val="24"/>
          <w:szCs w:val="24"/>
        </w:rPr>
        <w:t>əsaslandırmanı</w:t>
      </w:r>
      <w:proofErr w:type="spellEnd"/>
      <w:r w:rsidRPr="000A7049">
        <w:rPr>
          <w:rFonts w:ascii="Arial" w:eastAsia="Calibri" w:hAnsi="Arial" w:cs="Arial"/>
          <w:sz w:val="24"/>
          <w:szCs w:val="24"/>
        </w:rPr>
        <w:t xml:space="preserve"> birbaşa və ya yuxarı rəhbərinə təqdim etməlidir. O, birbaşa rəhbərindən bu əmr, sərəncam və ya tapşırığın yazılı şəkildə təsdiq </w:t>
      </w:r>
      <w:proofErr w:type="spellStart"/>
      <w:r w:rsidRPr="000A7049">
        <w:rPr>
          <w:rFonts w:ascii="Arial" w:eastAsia="Calibri" w:hAnsi="Arial" w:cs="Arial"/>
          <w:sz w:val="24"/>
          <w:szCs w:val="24"/>
        </w:rPr>
        <w:t>olunmas</w:t>
      </w:r>
      <w:r w:rsidR="00CC236A" w:rsidRPr="000A7049">
        <w:rPr>
          <w:rFonts w:ascii="Arial" w:eastAsia="Calibri" w:hAnsi="Arial" w:cs="Arial"/>
          <w:sz w:val="24"/>
          <w:szCs w:val="24"/>
        </w:rPr>
        <w:t>ı</w:t>
      </w:r>
      <w:r w:rsidRPr="000A7049">
        <w:rPr>
          <w:rFonts w:ascii="Arial" w:eastAsia="Calibri" w:hAnsi="Arial" w:cs="Arial"/>
          <w:sz w:val="24"/>
          <w:szCs w:val="24"/>
        </w:rPr>
        <w:t>n</w:t>
      </w:r>
      <w:r w:rsidR="00CC236A" w:rsidRPr="000A7049">
        <w:rPr>
          <w:rFonts w:ascii="Arial" w:eastAsia="Calibri" w:hAnsi="Arial" w:cs="Arial"/>
          <w:sz w:val="24"/>
          <w:szCs w:val="24"/>
        </w:rPr>
        <w:t>ı</w:t>
      </w:r>
      <w:proofErr w:type="spellEnd"/>
      <w:r w:rsidRPr="000A7049">
        <w:rPr>
          <w:rFonts w:ascii="Arial" w:eastAsia="Calibri" w:hAnsi="Arial" w:cs="Arial"/>
          <w:sz w:val="24"/>
          <w:szCs w:val="24"/>
        </w:rPr>
        <w:t xml:space="preserve"> tələb etməlidir. Birbaşa rəhbərindən yazılı şəkildə təsdiq edilmiş əmr, sərəncam və ya tapşırıq almas</w:t>
      </w:r>
      <w:r w:rsidR="00CC236A" w:rsidRPr="000A7049">
        <w:rPr>
          <w:rFonts w:ascii="Arial" w:eastAsia="Calibri" w:hAnsi="Arial" w:cs="Arial"/>
          <w:sz w:val="24"/>
          <w:szCs w:val="24"/>
        </w:rPr>
        <w:t>ı</w:t>
      </w:r>
      <w:r w:rsidRPr="000A7049">
        <w:rPr>
          <w:rFonts w:ascii="Arial" w:eastAsia="Calibri" w:hAnsi="Arial" w:cs="Arial"/>
          <w:sz w:val="24"/>
          <w:szCs w:val="24"/>
        </w:rPr>
        <w:t>na baxmayaraq,</w:t>
      </w:r>
      <w:r w:rsidR="00CC236A" w:rsidRPr="000A7049">
        <w:rPr>
          <w:rFonts w:ascii="Arial" w:eastAsia="Calibri" w:hAnsi="Arial" w:cs="Arial"/>
          <w:sz w:val="24"/>
          <w:szCs w:val="24"/>
        </w:rPr>
        <w:t xml:space="preserve"> </w:t>
      </w:r>
      <w:r w:rsidRPr="000A7049">
        <w:rPr>
          <w:rFonts w:ascii="Arial" w:eastAsia="Calibri" w:hAnsi="Arial" w:cs="Arial"/>
          <w:sz w:val="24"/>
          <w:szCs w:val="24"/>
        </w:rPr>
        <w:t>əməkdaş onların qanuna, yaxud digər normativ hüquqi akta zidd olmas</w:t>
      </w:r>
      <w:r w:rsidR="00CC236A" w:rsidRPr="000A7049">
        <w:rPr>
          <w:rFonts w:ascii="Arial" w:eastAsia="Calibri" w:hAnsi="Arial" w:cs="Arial"/>
          <w:sz w:val="24"/>
          <w:szCs w:val="24"/>
        </w:rPr>
        <w:t>ı</w:t>
      </w:r>
      <w:r w:rsidRPr="000A7049">
        <w:rPr>
          <w:rFonts w:ascii="Arial" w:eastAsia="Calibri" w:hAnsi="Arial" w:cs="Arial"/>
          <w:sz w:val="24"/>
          <w:szCs w:val="24"/>
        </w:rPr>
        <w:t xml:space="preserve">na inanmaqda davam edərsə, o, həmin əmr, sərəncam və ya tapşırığın yerinə </w:t>
      </w:r>
      <w:proofErr w:type="spellStart"/>
      <w:r w:rsidRPr="000A7049">
        <w:rPr>
          <w:rFonts w:ascii="Arial" w:eastAsia="Calibri" w:hAnsi="Arial" w:cs="Arial"/>
          <w:sz w:val="24"/>
          <w:szCs w:val="24"/>
        </w:rPr>
        <w:t>yetirilməsindən</w:t>
      </w:r>
      <w:proofErr w:type="spellEnd"/>
      <w:r w:rsidRPr="000A7049">
        <w:rPr>
          <w:rFonts w:ascii="Arial" w:eastAsia="Calibri" w:hAnsi="Arial" w:cs="Arial"/>
          <w:sz w:val="24"/>
          <w:szCs w:val="24"/>
        </w:rPr>
        <w:t xml:space="preserve"> imtina edə bilər.</w:t>
      </w:r>
      <w:r w:rsidR="00CC236A" w:rsidRPr="000A7049">
        <w:rPr>
          <w:rFonts w:ascii="Arial" w:eastAsia="Calibri" w:hAnsi="Arial" w:cs="Arial"/>
          <w:sz w:val="24"/>
          <w:szCs w:val="24"/>
        </w:rPr>
        <w:t xml:space="preserve">  </w:t>
      </w:r>
      <w:r w:rsidRPr="000A7049">
        <w:rPr>
          <w:rFonts w:ascii="Arial" w:eastAsia="Calibri" w:hAnsi="Arial" w:cs="Arial"/>
          <w:sz w:val="24"/>
          <w:szCs w:val="24"/>
        </w:rPr>
        <w:t xml:space="preserve">Qanuni göstərişlərin yerinə </w:t>
      </w:r>
      <w:proofErr w:type="spellStart"/>
      <w:r w:rsidRPr="000A7049">
        <w:rPr>
          <w:rFonts w:ascii="Arial" w:eastAsia="Calibri" w:hAnsi="Arial" w:cs="Arial"/>
          <w:sz w:val="24"/>
          <w:szCs w:val="24"/>
        </w:rPr>
        <w:t>yetirilməməsi</w:t>
      </w:r>
      <w:proofErr w:type="spellEnd"/>
      <w:r w:rsidRPr="000A7049">
        <w:rPr>
          <w:rFonts w:ascii="Arial" w:eastAsia="Calibri" w:hAnsi="Arial" w:cs="Arial"/>
          <w:sz w:val="24"/>
          <w:szCs w:val="24"/>
        </w:rPr>
        <w:t xml:space="preserve"> intizam məsuliyyətinə səbəb olur;</w:t>
      </w:r>
    </w:p>
    <w:p w14:paraId="0DEAD2B7" w14:textId="5121C793"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4.2.4. dövlət əmlakından, maliyyə </w:t>
      </w:r>
      <w:proofErr w:type="spellStart"/>
      <w:r w:rsidRPr="000A7049">
        <w:rPr>
          <w:rFonts w:ascii="Arial" w:eastAsia="Calibri" w:hAnsi="Arial" w:cs="Arial"/>
          <w:sz w:val="24"/>
          <w:szCs w:val="24"/>
        </w:rPr>
        <w:t>vəsaitlərindən</w:t>
      </w:r>
      <w:proofErr w:type="spellEnd"/>
      <w:r w:rsidRPr="000A7049">
        <w:rPr>
          <w:rFonts w:ascii="Arial" w:eastAsia="Calibri" w:hAnsi="Arial" w:cs="Arial"/>
          <w:sz w:val="24"/>
          <w:szCs w:val="24"/>
        </w:rPr>
        <w:t xml:space="preserve">, rabitə, kompüter və digər kommunikasiya </w:t>
      </w:r>
      <w:proofErr w:type="spellStart"/>
      <w:r w:rsidRPr="000A7049">
        <w:rPr>
          <w:rFonts w:ascii="Arial" w:eastAsia="Calibri" w:hAnsi="Arial" w:cs="Arial"/>
          <w:sz w:val="24"/>
          <w:szCs w:val="24"/>
        </w:rPr>
        <w:t>sistemlərindən</w:t>
      </w:r>
      <w:proofErr w:type="spellEnd"/>
      <w:r w:rsidRPr="000A7049">
        <w:rPr>
          <w:rFonts w:ascii="Arial" w:eastAsia="Calibri" w:hAnsi="Arial" w:cs="Arial"/>
          <w:sz w:val="24"/>
          <w:szCs w:val="24"/>
        </w:rPr>
        <w:t>,</w:t>
      </w:r>
      <w:r w:rsidR="00CC236A" w:rsidRPr="000A7049">
        <w:rPr>
          <w:rFonts w:ascii="Arial" w:eastAsia="Calibri" w:hAnsi="Arial" w:cs="Arial"/>
          <w:sz w:val="24"/>
          <w:szCs w:val="24"/>
        </w:rPr>
        <w:t xml:space="preserve"> </w:t>
      </w:r>
      <w:r w:rsidRPr="000A7049">
        <w:rPr>
          <w:rFonts w:ascii="Arial" w:eastAsia="Calibri" w:hAnsi="Arial" w:cs="Arial"/>
          <w:sz w:val="24"/>
          <w:szCs w:val="24"/>
        </w:rPr>
        <w:t xml:space="preserve">nəqliyyat </w:t>
      </w:r>
      <w:proofErr w:type="spellStart"/>
      <w:r w:rsidRPr="000A7049">
        <w:rPr>
          <w:rFonts w:ascii="Arial" w:eastAsia="Calibri" w:hAnsi="Arial" w:cs="Arial"/>
          <w:sz w:val="24"/>
          <w:szCs w:val="24"/>
        </w:rPr>
        <w:t>vasitələrindən</w:t>
      </w:r>
      <w:proofErr w:type="spellEnd"/>
      <w:r w:rsidRPr="000A7049">
        <w:rPr>
          <w:rFonts w:ascii="Arial" w:eastAsia="Calibri" w:hAnsi="Arial" w:cs="Arial"/>
          <w:sz w:val="24"/>
          <w:szCs w:val="24"/>
        </w:rPr>
        <w:t xml:space="preserve"> və digər maddi-texniki təchizat </w:t>
      </w:r>
      <w:proofErr w:type="spellStart"/>
      <w:r w:rsidRPr="000A7049">
        <w:rPr>
          <w:rFonts w:ascii="Arial" w:eastAsia="Calibri" w:hAnsi="Arial" w:cs="Arial"/>
          <w:sz w:val="24"/>
          <w:szCs w:val="24"/>
        </w:rPr>
        <w:t>avadanlıqlarından</w:t>
      </w:r>
      <w:proofErr w:type="spellEnd"/>
      <w:r w:rsidRPr="000A7049">
        <w:rPr>
          <w:rFonts w:ascii="Arial" w:eastAsia="Calibri" w:hAnsi="Arial" w:cs="Arial"/>
          <w:sz w:val="24"/>
          <w:szCs w:val="24"/>
        </w:rPr>
        <w:t xml:space="preserve"> qənaətlə və səmərəli istifadə etməli, şəxsi maraqları naminə, habelə xidməti vəzifələrinin icrası ilə əlaqədar olmayan digər məqsədlər üçün istifadə etməkdən çəkinməlidir;</w:t>
      </w:r>
    </w:p>
    <w:p w14:paraId="04A27772" w14:textId="79032BC7"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4.2.5. xidməti fəaliyyəti zamani əldə etdiyi məlumatları şəxsi maraqları üçün istifadə</w:t>
      </w:r>
      <w:r w:rsidR="00CC236A" w:rsidRPr="000A7049">
        <w:rPr>
          <w:rFonts w:ascii="Arial" w:eastAsia="Calibri" w:hAnsi="Arial" w:cs="Arial"/>
          <w:sz w:val="24"/>
          <w:szCs w:val="24"/>
        </w:rPr>
        <w:t xml:space="preserve"> </w:t>
      </w:r>
      <w:proofErr w:type="spellStart"/>
      <w:r w:rsidRPr="000A7049">
        <w:rPr>
          <w:rFonts w:ascii="Arial" w:eastAsia="Calibri" w:hAnsi="Arial" w:cs="Arial"/>
          <w:sz w:val="24"/>
          <w:szCs w:val="24"/>
        </w:rPr>
        <w:t>etməməlidir</w:t>
      </w:r>
      <w:proofErr w:type="spellEnd"/>
      <w:r w:rsidRPr="000A7049">
        <w:rPr>
          <w:rFonts w:ascii="Arial" w:eastAsia="Calibri" w:hAnsi="Arial" w:cs="Arial"/>
          <w:sz w:val="24"/>
          <w:szCs w:val="24"/>
        </w:rPr>
        <w:t>;</w:t>
      </w:r>
    </w:p>
    <w:p w14:paraId="67CD1665" w14:textId="179613ED" w:rsidR="00541C86" w:rsidRPr="000A7049" w:rsidRDefault="00541C86"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4.2.6. dövlət sirrini və qanunla mühafizə edilən digər sirri qanunla müəyyən edilmiş</w:t>
      </w:r>
      <w:r w:rsidR="00CC236A" w:rsidRPr="000A7049">
        <w:rPr>
          <w:rFonts w:ascii="Arial" w:eastAsia="Calibri" w:hAnsi="Arial" w:cs="Arial"/>
          <w:sz w:val="24"/>
          <w:szCs w:val="24"/>
        </w:rPr>
        <w:t xml:space="preserve"> </w:t>
      </w:r>
      <w:r w:rsidRPr="000A7049">
        <w:rPr>
          <w:rFonts w:ascii="Arial" w:eastAsia="Calibri" w:hAnsi="Arial" w:cs="Arial"/>
          <w:sz w:val="24"/>
          <w:szCs w:val="24"/>
        </w:rPr>
        <w:t>müddətdə, o cümlədən işdən ç</w:t>
      </w:r>
      <w:r w:rsidR="00CC236A" w:rsidRPr="000A7049">
        <w:rPr>
          <w:rFonts w:ascii="Arial" w:eastAsia="Calibri" w:hAnsi="Arial" w:cs="Arial"/>
          <w:sz w:val="24"/>
          <w:szCs w:val="24"/>
        </w:rPr>
        <w:t>ı</w:t>
      </w:r>
      <w:r w:rsidRPr="000A7049">
        <w:rPr>
          <w:rFonts w:ascii="Arial" w:eastAsia="Calibri" w:hAnsi="Arial" w:cs="Arial"/>
          <w:sz w:val="24"/>
          <w:szCs w:val="24"/>
        </w:rPr>
        <w:t>xd</w:t>
      </w:r>
      <w:r w:rsidR="00CC236A" w:rsidRPr="000A7049">
        <w:rPr>
          <w:rFonts w:ascii="Arial" w:eastAsia="Calibri" w:hAnsi="Arial" w:cs="Arial"/>
          <w:sz w:val="24"/>
          <w:szCs w:val="24"/>
        </w:rPr>
        <w:t>ı</w:t>
      </w:r>
      <w:r w:rsidRPr="000A7049">
        <w:rPr>
          <w:rFonts w:ascii="Arial" w:eastAsia="Calibri" w:hAnsi="Arial" w:cs="Arial"/>
          <w:sz w:val="24"/>
          <w:szCs w:val="24"/>
        </w:rPr>
        <w:t>qdan sonra da qorumal</w:t>
      </w:r>
      <w:r w:rsidR="00CC236A" w:rsidRPr="000A7049">
        <w:rPr>
          <w:rFonts w:ascii="Arial" w:eastAsia="Calibri" w:hAnsi="Arial" w:cs="Arial"/>
          <w:sz w:val="24"/>
          <w:szCs w:val="24"/>
        </w:rPr>
        <w:t>ı</w:t>
      </w:r>
      <w:r w:rsidRPr="000A7049">
        <w:rPr>
          <w:rFonts w:ascii="Arial" w:eastAsia="Calibri" w:hAnsi="Arial" w:cs="Arial"/>
          <w:sz w:val="24"/>
          <w:szCs w:val="24"/>
        </w:rPr>
        <w:t>dır (</w:t>
      </w:r>
      <w:proofErr w:type="spellStart"/>
      <w:r w:rsidRPr="000A7049">
        <w:rPr>
          <w:rFonts w:ascii="Arial" w:eastAsia="Calibri" w:hAnsi="Arial" w:cs="Arial"/>
          <w:sz w:val="24"/>
          <w:szCs w:val="24"/>
        </w:rPr>
        <w:t>yaymamalıdır</w:t>
      </w:r>
      <w:proofErr w:type="spellEnd"/>
      <w:r w:rsidRPr="000A7049">
        <w:rPr>
          <w:rFonts w:ascii="Arial" w:eastAsia="Calibri" w:hAnsi="Arial" w:cs="Arial"/>
          <w:sz w:val="24"/>
          <w:szCs w:val="24"/>
        </w:rPr>
        <w:t>);</w:t>
      </w:r>
    </w:p>
    <w:p w14:paraId="41E1138F" w14:textId="096322A2" w:rsidR="00541C86" w:rsidRPr="000A7049" w:rsidRDefault="00541C86" w:rsidP="000A7049">
      <w:pPr>
        <w:pStyle w:val="NoSpacing"/>
        <w:spacing w:line="360" w:lineRule="auto"/>
        <w:ind w:right="-2" w:firstLine="426"/>
        <w:jc w:val="both"/>
        <w:rPr>
          <w:rFonts w:ascii="Arial" w:eastAsia="Calibri" w:hAnsi="Arial" w:cs="Arial"/>
          <w:sz w:val="24"/>
          <w:szCs w:val="24"/>
        </w:rPr>
      </w:pPr>
      <w:r w:rsidRPr="000A7049">
        <w:rPr>
          <w:rFonts w:ascii="Arial" w:eastAsia="Calibri" w:hAnsi="Arial" w:cs="Arial"/>
          <w:sz w:val="24"/>
          <w:szCs w:val="24"/>
        </w:rPr>
        <w:t>4.2.7. xidməti fəaliyyəti ilə bağl</w:t>
      </w:r>
      <w:r w:rsidR="00CC236A" w:rsidRPr="000A7049">
        <w:rPr>
          <w:rFonts w:ascii="Arial" w:eastAsia="Calibri" w:hAnsi="Arial" w:cs="Arial"/>
          <w:sz w:val="24"/>
          <w:szCs w:val="24"/>
        </w:rPr>
        <w:t>ı</w:t>
      </w:r>
      <w:r w:rsidRPr="000A7049">
        <w:rPr>
          <w:rFonts w:ascii="Arial" w:eastAsia="Calibri" w:hAnsi="Arial" w:cs="Arial"/>
          <w:sz w:val="24"/>
          <w:szCs w:val="24"/>
        </w:rPr>
        <w:t xml:space="preserve"> əldə etdiyi məlumatlar</w:t>
      </w:r>
      <w:r w:rsidR="00CC236A" w:rsidRPr="000A7049">
        <w:rPr>
          <w:rFonts w:ascii="Arial" w:eastAsia="Calibri" w:hAnsi="Arial" w:cs="Arial"/>
          <w:sz w:val="24"/>
          <w:szCs w:val="24"/>
        </w:rPr>
        <w:t>ı</w:t>
      </w:r>
      <w:r w:rsidRPr="000A7049">
        <w:rPr>
          <w:rFonts w:ascii="Arial" w:eastAsia="Calibri" w:hAnsi="Arial" w:cs="Arial"/>
          <w:sz w:val="24"/>
          <w:szCs w:val="24"/>
        </w:rPr>
        <w:t xml:space="preserve">n </w:t>
      </w:r>
      <w:proofErr w:type="spellStart"/>
      <w:r w:rsidRPr="000A7049">
        <w:rPr>
          <w:rFonts w:ascii="Arial" w:eastAsia="Calibri" w:hAnsi="Arial" w:cs="Arial"/>
          <w:sz w:val="24"/>
          <w:szCs w:val="24"/>
        </w:rPr>
        <w:t>konfidensiallığını</w:t>
      </w:r>
      <w:proofErr w:type="spellEnd"/>
      <w:r w:rsidRPr="000A7049">
        <w:rPr>
          <w:rFonts w:ascii="Arial" w:eastAsia="Calibri" w:hAnsi="Arial" w:cs="Arial"/>
          <w:sz w:val="24"/>
          <w:szCs w:val="24"/>
        </w:rPr>
        <w:t xml:space="preserve"> təmin etməlidir.</w:t>
      </w:r>
    </w:p>
    <w:p w14:paraId="51793B8D" w14:textId="77777777" w:rsidR="008F0E5D" w:rsidRPr="000A7049" w:rsidRDefault="008F0E5D" w:rsidP="000A7049">
      <w:pPr>
        <w:pStyle w:val="NoSpacing"/>
        <w:spacing w:line="360" w:lineRule="auto"/>
        <w:ind w:right="-2"/>
        <w:jc w:val="both"/>
        <w:rPr>
          <w:rFonts w:ascii="Arial" w:eastAsia="Calibri" w:hAnsi="Arial" w:cs="Arial"/>
          <w:sz w:val="24"/>
          <w:szCs w:val="24"/>
        </w:rPr>
      </w:pPr>
    </w:p>
    <w:p w14:paraId="6D79549E" w14:textId="5712951F" w:rsidR="00686944" w:rsidRPr="000A7049" w:rsidRDefault="00686944" w:rsidP="000A7049">
      <w:pPr>
        <w:pStyle w:val="NoSpacing"/>
        <w:spacing w:line="360" w:lineRule="auto"/>
        <w:ind w:right="-2"/>
        <w:jc w:val="center"/>
        <w:rPr>
          <w:rFonts w:ascii="Arial" w:hAnsi="Arial" w:cs="Arial"/>
          <w:b/>
          <w:sz w:val="24"/>
          <w:szCs w:val="24"/>
        </w:rPr>
      </w:pPr>
      <w:r w:rsidRPr="000A7049">
        <w:rPr>
          <w:rFonts w:ascii="Arial" w:hAnsi="Arial" w:cs="Arial"/>
          <w:b/>
          <w:sz w:val="24"/>
          <w:szCs w:val="24"/>
        </w:rPr>
        <w:t>5.Rəhbər vəzifə tutan əməkdaşların xidməti davranışına dair əlavə tələblər</w:t>
      </w:r>
    </w:p>
    <w:p w14:paraId="7EEF9C6D" w14:textId="77777777" w:rsidR="00620A24" w:rsidRPr="000A7049" w:rsidRDefault="00620A24" w:rsidP="000A7049">
      <w:pPr>
        <w:pStyle w:val="NoSpacing"/>
        <w:spacing w:line="360" w:lineRule="auto"/>
        <w:ind w:right="-2"/>
        <w:jc w:val="center"/>
        <w:rPr>
          <w:rFonts w:ascii="Arial" w:hAnsi="Arial" w:cs="Arial"/>
          <w:b/>
          <w:sz w:val="24"/>
          <w:szCs w:val="24"/>
        </w:rPr>
      </w:pPr>
    </w:p>
    <w:p w14:paraId="62B02A7B" w14:textId="5FA88B3E"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 Rəhbər şəxs:</w:t>
      </w:r>
    </w:p>
    <w:p w14:paraId="1B5A9EE8" w14:textId="23CE2168"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5.1.1. öz davranışı ilə tabeliyində olan əsas məqsəd və vəzifələr barədə tabeliyində olan əməkdaşlara mütəmadi olaraq məlumat verməlidir;</w:t>
      </w:r>
    </w:p>
    <w:p w14:paraId="7E8EE52C" w14:textId="634C91AA"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5.1.2.rəhbərlik etdiyi strukturun qarşısında olan əsas məqsəd və vəzifələr barədə tabeli</w:t>
      </w:r>
      <w:r w:rsidR="002A172D" w:rsidRPr="000A7049">
        <w:rPr>
          <w:rFonts w:ascii="Arial" w:hAnsi="Arial" w:cs="Arial"/>
          <w:sz w:val="24"/>
          <w:szCs w:val="24"/>
        </w:rPr>
        <w:t>y</w:t>
      </w:r>
      <w:r w:rsidRPr="000A7049">
        <w:rPr>
          <w:rFonts w:ascii="Arial" w:hAnsi="Arial" w:cs="Arial"/>
          <w:sz w:val="24"/>
          <w:szCs w:val="24"/>
        </w:rPr>
        <w:t>ində olan əməkdaşlara mütəmadi olaraq məlumat verməlidir;</w:t>
      </w:r>
    </w:p>
    <w:p w14:paraId="4AFAC058" w14:textId="12BB3F71"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lastRenderedPageBreak/>
        <w:t>5.1.3.işçilər arasında yaranan münaqişənin qarşısını vaxtında almalı, əməkdaşlar arasında xoş işgüzar münasibətlərin təmin edilməsi  üçün müvafiq tədbirlər görməlidir;</w:t>
      </w:r>
    </w:p>
    <w:p w14:paraId="10B1D773" w14:textId="279AB2FD"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5.1.4 tabeliyində olanların bilik və bacarıqlarını  nəzərə almaqla onların xidməti vəzifə və səlahiyyətlərinin dairəsini dəqiq </w:t>
      </w:r>
      <w:proofErr w:type="spellStart"/>
      <w:r w:rsidRPr="000A7049">
        <w:rPr>
          <w:rFonts w:ascii="Arial" w:hAnsi="Arial" w:cs="Arial"/>
          <w:sz w:val="24"/>
          <w:szCs w:val="24"/>
        </w:rPr>
        <w:t>müəyyənləşd</w:t>
      </w:r>
      <w:r w:rsidR="002A172D" w:rsidRPr="000A7049">
        <w:rPr>
          <w:rFonts w:ascii="Arial" w:hAnsi="Arial" w:cs="Arial"/>
          <w:sz w:val="24"/>
          <w:szCs w:val="24"/>
        </w:rPr>
        <w:t>i</w:t>
      </w:r>
      <w:r w:rsidRPr="000A7049">
        <w:rPr>
          <w:rFonts w:ascii="Arial" w:hAnsi="Arial" w:cs="Arial"/>
          <w:sz w:val="24"/>
          <w:szCs w:val="24"/>
        </w:rPr>
        <w:t>rməlidir</w:t>
      </w:r>
      <w:proofErr w:type="spellEnd"/>
      <w:r w:rsidRPr="000A7049">
        <w:rPr>
          <w:rFonts w:ascii="Arial" w:hAnsi="Arial" w:cs="Arial"/>
          <w:sz w:val="24"/>
          <w:szCs w:val="24"/>
        </w:rPr>
        <w:t>;</w:t>
      </w:r>
    </w:p>
    <w:p w14:paraId="11A30456" w14:textId="0523D56C"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5.1.5.xidməti fəaliyyətin</w:t>
      </w:r>
      <w:r w:rsidR="002A172D" w:rsidRPr="000A7049">
        <w:rPr>
          <w:rFonts w:ascii="Arial" w:hAnsi="Arial" w:cs="Arial"/>
          <w:sz w:val="24"/>
          <w:szCs w:val="24"/>
        </w:rPr>
        <w:t>i</w:t>
      </w:r>
      <w:r w:rsidRPr="000A7049">
        <w:rPr>
          <w:rFonts w:ascii="Arial" w:hAnsi="Arial" w:cs="Arial"/>
          <w:sz w:val="24"/>
          <w:szCs w:val="24"/>
        </w:rPr>
        <w:t xml:space="preserve">n həyata keçirilməsi zamanı meydana çıxa biləcək mümkün etik problemlər barədə tabeliyində olanları qabaqcadan </w:t>
      </w:r>
      <w:proofErr w:type="spellStart"/>
      <w:r w:rsidRPr="000A7049">
        <w:rPr>
          <w:rFonts w:ascii="Arial" w:hAnsi="Arial" w:cs="Arial"/>
          <w:sz w:val="24"/>
          <w:szCs w:val="24"/>
        </w:rPr>
        <w:t>məlumatlandırmalı</w:t>
      </w:r>
      <w:proofErr w:type="spellEnd"/>
      <w:r w:rsidRPr="000A7049">
        <w:rPr>
          <w:rFonts w:ascii="Arial" w:hAnsi="Arial" w:cs="Arial"/>
          <w:sz w:val="24"/>
          <w:szCs w:val="24"/>
        </w:rPr>
        <w:t xml:space="preserve">, bu halda tövsiyə olunan hərəkətlər barədə onları </w:t>
      </w:r>
      <w:proofErr w:type="spellStart"/>
      <w:r w:rsidRPr="000A7049">
        <w:rPr>
          <w:rFonts w:ascii="Arial" w:hAnsi="Arial" w:cs="Arial"/>
          <w:sz w:val="24"/>
          <w:szCs w:val="24"/>
        </w:rPr>
        <w:t>təlimatlandırmalıdır</w:t>
      </w:r>
      <w:proofErr w:type="spellEnd"/>
      <w:r w:rsidRPr="000A7049">
        <w:rPr>
          <w:rFonts w:ascii="Arial" w:hAnsi="Arial" w:cs="Arial"/>
          <w:sz w:val="24"/>
          <w:szCs w:val="24"/>
        </w:rPr>
        <w:t>;</w:t>
      </w:r>
    </w:p>
    <w:p w14:paraId="35EA1B81" w14:textId="184EE7FE"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5.1.6. bilavasitə tabeliyində olanların onunla birbaşa əlaqə saxlaması üçün şərait yaratmalı, bu sahədə  bürokratik əngəllərə yol </w:t>
      </w:r>
      <w:proofErr w:type="spellStart"/>
      <w:r w:rsidRPr="000A7049">
        <w:rPr>
          <w:rFonts w:ascii="Arial" w:hAnsi="Arial" w:cs="Arial"/>
          <w:sz w:val="24"/>
          <w:szCs w:val="24"/>
        </w:rPr>
        <w:t>verməməlidir</w:t>
      </w:r>
      <w:proofErr w:type="spellEnd"/>
      <w:r w:rsidRPr="000A7049">
        <w:rPr>
          <w:rFonts w:ascii="Arial" w:hAnsi="Arial" w:cs="Arial"/>
          <w:sz w:val="24"/>
          <w:szCs w:val="24"/>
        </w:rPr>
        <w:t xml:space="preserve"> ;</w:t>
      </w:r>
    </w:p>
    <w:p w14:paraId="712DE98B" w14:textId="5ACF88B9"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5.1.7. tabeliyində olanların xidməti fəaliyyətləri ilə bağlı kənar şəxslərin təsirindən müdafiə edilməsi üçün müvafiq tədbirlər görməlidir;</w:t>
      </w:r>
    </w:p>
    <w:p w14:paraId="096576DB" w14:textId="41845CAC"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5.1.8. tabeliyində olanların bilik, bacarıq və şəxsi keyfiyyətlərini nəzərə alaraq onların vəzifədə irəli </w:t>
      </w:r>
      <w:proofErr w:type="spellStart"/>
      <w:r w:rsidR="002A172D" w:rsidRPr="000A7049">
        <w:rPr>
          <w:rFonts w:ascii="Arial" w:hAnsi="Arial" w:cs="Arial"/>
          <w:sz w:val="24"/>
          <w:szCs w:val="24"/>
        </w:rPr>
        <w:t>ç</w:t>
      </w:r>
      <w:r w:rsidRPr="000A7049">
        <w:rPr>
          <w:rFonts w:ascii="Arial" w:hAnsi="Arial" w:cs="Arial"/>
          <w:sz w:val="24"/>
          <w:szCs w:val="24"/>
        </w:rPr>
        <w:t>əkilmələri</w:t>
      </w:r>
      <w:proofErr w:type="spellEnd"/>
      <w:r w:rsidRPr="000A7049">
        <w:rPr>
          <w:rFonts w:ascii="Arial" w:hAnsi="Arial" w:cs="Arial"/>
          <w:sz w:val="24"/>
          <w:szCs w:val="24"/>
        </w:rPr>
        <w:t xml:space="preserve"> üçün bərabər imkanlar yaratmalıdır;</w:t>
      </w:r>
    </w:p>
    <w:p w14:paraId="148D5EB1" w14:textId="6C57D414"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5.1.9. tabeliyində olanları hüquqa və hamılıqla qəbul edilmiş etik normalara zidd olan hərəkətlər(</w:t>
      </w:r>
      <w:proofErr w:type="spellStart"/>
      <w:r w:rsidRPr="000A7049">
        <w:rPr>
          <w:rFonts w:ascii="Arial" w:hAnsi="Arial" w:cs="Arial"/>
          <w:sz w:val="24"/>
          <w:szCs w:val="24"/>
        </w:rPr>
        <w:t>hərəkətsizliklər</w:t>
      </w:r>
      <w:proofErr w:type="spellEnd"/>
      <w:r w:rsidRPr="000A7049">
        <w:rPr>
          <w:rFonts w:ascii="Arial" w:hAnsi="Arial" w:cs="Arial"/>
          <w:sz w:val="24"/>
          <w:szCs w:val="24"/>
        </w:rPr>
        <w:t xml:space="preserve">)  etməyə və qərarlar qəbul etməyə sövq </w:t>
      </w:r>
      <w:proofErr w:type="spellStart"/>
      <w:r w:rsidRPr="000A7049">
        <w:rPr>
          <w:rFonts w:ascii="Arial" w:hAnsi="Arial" w:cs="Arial"/>
          <w:sz w:val="24"/>
          <w:szCs w:val="24"/>
        </w:rPr>
        <w:t>etməməlidir</w:t>
      </w:r>
      <w:proofErr w:type="spellEnd"/>
      <w:r w:rsidRPr="000A7049">
        <w:rPr>
          <w:rFonts w:ascii="Arial" w:hAnsi="Arial" w:cs="Arial"/>
          <w:sz w:val="24"/>
          <w:szCs w:val="24"/>
        </w:rPr>
        <w:t>;</w:t>
      </w:r>
    </w:p>
    <w:p w14:paraId="0E766972" w14:textId="11965F66"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5.1.10. tabeliyində olanların vəzifə funksiyalarını keyfiyyətlə icra </w:t>
      </w:r>
      <w:proofErr w:type="spellStart"/>
      <w:r w:rsidRPr="000A7049">
        <w:rPr>
          <w:rFonts w:ascii="Arial" w:hAnsi="Arial" w:cs="Arial"/>
          <w:sz w:val="24"/>
          <w:szCs w:val="24"/>
        </w:rPr>
        <w:t>etmələrinə</w:t>
      </w:r>
      <w:proofErr w:type="spellEnd"/>
      <w:r w:rsidRPr="000A7049">
        <w:rPr>
          <w:rFonts w:ascii="Arial" w:hAnsi="Arial" w:cs="Arial"/>
          <w:sz w:val="24"/>
          <w:szCs w:val="24"/>
        </w:rPr>
        <w:t xml:space="preserve"> və özlərini inkişaf </w:t>
      </w:r>
      <w:proofErr w:type="spellStart"/>
      <w:r w:rsidRPr="000A7049">
        <w:rPr>
          <w:rFonts w:ascii="Arial" w:hAnsi="Arial" w:cs="Arial"/>
          <w:sz w:val="24"/>
          <w:szCs w:val="24"/>
        </w:rPr>
        <w:t>etdirmələrinə</w:t>
      </w:r>
      <w:proofErr w:type="spellEnd"/>
      <w:r w:rsidRPr="000A7049">
        <w:rPr>
          <w:rFonts w:ascii="Arial" w:hAnsi="Arial" w:cs="Arial"/>
          <w:sz w:val="24"/>
          <w:szCs w:val="24"/>
        </w:rPr>
        <w:t xml:space="preserve"> imkan verən normal iş şəraiti yaratmalı;</w:t>
      </w:r>
    </w:p>
    <w:p w14:paraId="6FB7F647" w14:textId="6BD3D111"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5.1.11.tabeliyində olanların işgüzar qaydalara və etik davranış qaydalarına əməl </w:t>
      </w:r>
      <w:proofErr w:type="spellStart"/>
      <w:r w:rsidRPr="000A7049">
        <w:rPr>
          <w:rFonts w:ascii="Arial" w:hAnsi="Arial" w:cs="Arial"/>
          <w:sz w:val="24"/>
          <w:szCs w:val="24"/>
        </w:rPr>
        <w:t>etmələrini</w:t>
      </w:r>
      <w:proofErr w:type="spellEnd"/>
      <w:r w:rsidRPr="000A7049">
        <w:rPr>
          <w:rFonts w:ascii="Arial" w:hAnsi="Arial" w:cs="Arial"/>
          <w:sz w:val="24"/>
          <w:szCs w:val="24"/>
        </w:rPr>
        <w:t xml:space="preserve"> təmin olu</w:t>
      </w:r>
      <w:r w:rsidR="002A172D" w:rsidRPr="000A7049">
        <w:rPr>
          <w:rFonts w:ascii="Arial" w:hAnsi="Arial" w:cs="Arial"/>
          <w:sz w:val="24"/>
          <w:szCs w:val="24"/>
        </w:rPr>
        <w:t>n</w:t>
      </w:r>
      <w:r w:rsidRPr="000A7049">
        <w:rPr>
          <w:rFonts w:ascii="Arial" w:hAnsi="Arial" w:cs="Arial"/>
          <w:sz w:val="24"/>
          <w:szCs w:val="24"/>
        </w:rPr>
        <w:t>ması üçün zəruri tədbirlər görməlidir;</w:t>
      </w:r>
    </w:p>
    <w:p w14:paraId="7F700703" w14:textId="0859D5F9"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5.1.12. şəxsi maraqlardan irəli gələn məsələlərlə bağlı şəxsən və ya digər şəxslər vasitəsi ilə tabeliyində olanlara təzyiq etməməli;</w:t>
      </w:r>
    </w:p>
    <w:p w14:paraId="07C9FCCC" w14:textId="5626AF6F"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5.1.13. subyektiv meyarlara əsasən tabeliyində olanlara münasibətdə ayrı-seçkiliyə yol verməməli, güzəştli münasibət göstərməməli və imtiyazlar </w:t>
      </w:r>
      <w:proofErr w:type="spellStart"/>
      <w:r w:rsidRPr="000A7049">
        <w:rPr>
          <w:rFonts w:ascii="Arial" w:hAnsi="Arial" w:cs="Arial"/>
          <w:sz w:val="24"/>
          <w:szCs w:val="24"/>
        </w:rPr>
        <w:t>verməməlidir</w:t>
      </w:r>
      <w:proofErr w:type="spellEnd"/>
      <w:r w:rsidRPr="000A7049">
        <w:rPr>
          <w:rFonts w:ascii="Arial" w:hAnsi="Arial" w:cs="Arial"/>
          <w:sz w:val="24"/>
          <w:szCs w:val="24"/>
        </w:rPr>
        <w:t>;</w:t>
      </w:r>
    </w:p>
    <w:p w14:paraId="6AF3D794" w14:textId="22995CBA"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5.1.14. tabeliyində olanların şərəf və ləyaqətinə, o cümlədən şəxsiyyətinə hörmətlə yanaşmalı, onlarla kobud rəftara, əsassız tənqid və ittihamlara yol </w:t>
      </w:r>
      <w:proofErr w:type="spellStart"/>
      <w:r w:rsidRPr="000A7049">
        <w:rPr>
          <w:rFonts w:ascii="Arial" w:hAnsi="Arial" w:cs="Arial"/>
          <w:sz w:val="24"/>
          <w:szCs w:val="24"/>
        </w:rPr>
        <w:t>verməməlidir</w:t>
      </w:r>
      <w:proofErr w:type="spellEnd"/>
      <w:r w:rsidRPr="000A7049">
        <w:rPr>
          <w:rFonts w:ascii="Arial" w:hAnsi="Arial" w:cs="Arial"/>
          <w:sz w:val="24"/>
          <w:szCs w:val="24"/>
        </w:rPr>
        <w:t>.</w:t>
      </w:r>
    </w:p>
    <w:p w14:paraId="27A22ED2" w14:textId="4950FD74" w:rsidR="00686944" w:rsidRPr="000A7049" w:rsidRDefault="00686944" w:rsidP="000A7049">
      <w:pPr>
        <w:pStyle w:val="NoSpacing"/>
        <w:spacing w:line="360" w:lineRule="auto"/>
        <w:ind w:right="-2"/>
        <w:jc w:val="both"/>
        <w:rPr>
          <w:rFonts w:ascii="Arial" w:hAnsi="Arial" w:cs="Arial"/>
          <w:sz w:val="24"/>
          <w:szCs w:val="24"/>
        </w:rPr>
      </w:pPr>
    </w:p>
    <w:p w14:paraId="13EAF10E" w14:textId="6E2BC6DC" w:rsidR="00686944" w:rsidRPr="000A7049" w:rsidRDefault="00686944" w:rsidP="000A7049">
      <w:pPr>
        <w:pStyle w:val="NoSpacing"/>
        <w:spacing w:line="360" w:lineRule="auto"/>
        <w:ind w:right="-2"/>
        <w:jc w:val="center"/>
        <w:rPr>
          <w:rFonts w:ascii="Arial" w:hAnsi="Arial" w:cs="Arial"/>
          <w:b/>
          <w:sz w:val="24"/>
          <w:szCs w:val="24"/>
        </w:rPr>
      </w:pPr>
      <w:r w:rsidRPr="000A7049">
        <w:rPr>
          <w:rFonts w:ascii="Arial" w:hAnsi="Arial" w:cs="Arial"/>
          <w:b/>
          <w:sz w:val="24"/>
          <w:szCs w:val="24"/>
        </w:rPr>
        <w:t>6. Hədiyyələr və digər imtiyazlar</w:t>
      </w:r>
    </w:p>
    <w:p w14:paraId="2078DA96" w14:textId="77777777" w:rsidR="00620A24" w:rsidRPr="000A7049" w:rsidRDefault="00620A24" w:rsidP="000A7049">
      <w:pPr>
        <w:pStyle w:val="NoSpacing"/>
        <w:spacing w:line="360" w:lineRule="auto"/>
        <w:ind w:right="-2"/>
        <w:jc w:val="center"/>
        <w:rPr>
          <w:rFonts w:ascii="Arial" w:hAnsi="Arial" w:cs="Arial"/>
          <w:b/>
          <w:sz w:val="24"/>
          <w:szCs w:val="24"/>
        </w:rPr>
      </w:pPr>
    </w:p>
    <w:p w14:paraId="372E537E" w14:textId="5A9B944A"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6.1. “Korrupsiyaya qarşı mübarizə haqqında” Azərbaycan Respublikası Qanununa uyğun olaraq, qonaqpərvərliklə əlaqədar dəyərinin ümumi məbləği bir il ərzində 55 manatdan yuxarı olmayan hədiyyələrin təqdim olunması ilə bağlı hal istisna olmaqla, əməkdaş xidməti vəzifələrinin qərəzsiz icrasına təsir edə bilən və ya bu cür təsir təəssüratı yaradan və ya onun vəzifələrinin icrası müqabilində mükafat qismində verilən və ya bu cür mükafat təəssüratı yaradan hədiyyələri üzü və ya digər şəxslər üçün tələb edə və ya qəbul edə bilməz. </w:t>
      </w:r>
    </w:p>
    <w:p w14:paraId="0745E577" w14:textId="2546A005" w:rsidR="00686944" w:rsidRPr="000A7049" w:rsidRDefault="00686944"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lastRenderedPageBreak/>
        <w:t>6.2. Əməkdaş xidməti vəzifəsini icra edərkən ona hər hansı bir qiymətli hədiyyə imtiyaz təklif olunarsa, bu barədə birbaşa rəhbəri vasitəsilə dərhal Komitənin və ya işlədiyi tabeli orqanın İnsan resursları məsələləri üzrə səlahiyyətli olan müvafiq struktur bölməsinə məlumat verməl</w:t>
      </w:r>
      <w:r w:rsidR="008F0E5D" w:rsidRPr="000A7049">
        <w:rPr>
          <w:rFonts w:ascii="Arial" w:hAnsi="Arial" w:cs="Arial"/>
          <w:sz w:val="24"/>
          <w:szCs w:val="24"/>
        </w:rPr>
        <w:t>i</w:t>
      </w:r>
      <w:r w:rsidRPr="000A7049">
        <w:rPr>
          <w:rFonts w:ascii="Arial" w:hAnsi="Arial" w:cs="Arial"/>
          <w:sz w:val="24"/>
          <w:szCs w:val="24"/>
        </w:rPr>
        <w:t>d</w:t>
      </w:r>
      <w:r w:rsidR="008F0E5D" w:rsidRPr="000A7049">
        <w:rPr>
          <w:rFonts w:ascii="Arial" w:hAnsi="Arial" w:cs="Arial"/>
          <w:sz w:val="24"/>
          <w:szCs w:val="24"/>
        </w:rPr>
        <w:t>i</w:t>
      </w:r>
      <w:r w:rsidRPr="000A7049">
        <w:rPr>
          <w:rFonts w:ascii="Arial" w:hAnsi="Arial" w:cs="Arial"/>
          <w:sz w:val="24"/>
          <w:szCs w:val="24"/>
        </w:rPr>
        <w:t xml:space="preserve">r. </w:t>
      </w:r>
    </w:p>
    <w:p w14:paraId="35E3567A" w14:textId="77777777" w:rsidR="00686944" w:rsidRPr="000A7049" w:rsidRDefault="00686944" w:rsidP="000A7049">
      <w:pPr>
        <w:pStyle w:val="NoSpacing"/>
        <w:spacing w:line="360" w:lineRule="auto"/>
        <w:ind w:right="-2"/>
        <w:jc w:val="both"/>
        <w:rPr>
          <w:rFonts w:ascii="Arial" w:eastAsia="Calibri" w:hAnsi="Arial" w:cs="Arial"/>
          <w:sz w:val="24"/>
          <w:szCs w:val="24"/>
        </w:rPr>
      </w:pPr>
    </w:p>
    <w:p w14:paraId="05D8CEC1" w14:textId="42D8246A" w:rsidR="00CC236A" w:rsidRPr="000A7049" w:rsidRDefault="00CC236A" w:rsidP="000A7049">
      <w:pPr>
        <w:pStyle w:val="NoSpacing"/>
        <w:spacing w:line="360" w:lineRule="auto"/>
        <w:ind w:right="-2"/>
        <w:jc w:val="center"/>
        <w:rPr>
          <w:rFonts w:ascii="Arial" w:eastAsia="Calibri" w:hAnsi="Arial" w:cs="Arial"/>
          <w:b/>
          <w:sz w:val="24"/>
          <w:szCs w:val="24"/>
        </w:rPr>
      </w:pPr>
      <w:r w:rsidRPr="000A7049">
        <w:rPr>
          <w:rFonts w:ascii="Arial" w:eastAsia="Calibri" w:hAnsi="Arial" w:cs="Arial"/>
          <w:b/>
          <w:sz w:val="24"/>
          <w:szCs w:val="24"/>
        </w:rPr>
        <w:t>7. Digər sahələrdə fəaliyyət</w:t>
      </w:r>
    </w:p>
    <w:p w14:paraId="52FCAF26" w14:textId="77777777" w:rsidR="00620A24" w:rsidRPr="000A7049" w:rsidRDefault="00620A24" w:rsidP="000A7049">
      <w:pPr>
        <w:pStyle w:val="NoSpacing"/>
        <w:spacing w:line="360" w:lineRule="auto"/>
        <w:ind w:right="-2"/>
        <w:jc w:val="both"/>
        <w:rPr>
          <w:rFonts w:ascii="Arial" w:hAnsi="Arial" w:cs="Arial"/>
          <w:b/>
          <w:sz w:val="24"/>
          <w:szCs w:val="24"/>
        </w:rPr>
      </w:pPr>
    </w:p>
    <w:p w14:paraId="698072BD" w14:textId="51222A3F" w:rsidR="00CC236A" w:rsidRPr="000A7049" w:rsidRDefault="00CC236A"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7.1. Əməkdaş elmi və yaradıcılıq  fəaliyyəti ilə, habelə çalışdığı qurumun rəhbərinin icazəsi ilə ödənişli pedaqoji fəaliyyətlə məşğul ola bilər.</w:t>
      </w:r>
    </w:p>
    <w:p w14:paraId="7FBEB870" w14:textId="018109FB" w:rsidR="00CC236A" w:rsidRPr="000A7049" w:rsidRDefault="00CC236A"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7.2. Əməkdaş pedaqoji fəaliyyətlə məşğul olmaq üçün rəhbərliyə ərizə ilə müraciət etməlidir.</w:t>
      </w:r>
    </w:p>
    <w:p w14:paraId="52B6A396" w14:textId="176ED9E7" w:rsidR="00CC236A" w:rsidRPr="000A7049" w:rsidRDefault="00CC236A"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7.3. Pedaqoji fəaliyyətlə məşğul olmanın müddəti ərizədə öz əksini tapmalıdır.</w:t>
      </w:r>
    </w:p>
    <w:p w14:paraId="43AE97EB" w14:textId="7017D903" w:rsidR="00CC236A" w:rsidRPr="000A7049" w:rsidRDefault="00CC236A"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 xml:space="preserve">7.4.Pedaqoji fəaliyyətlə məşğul olmaq üçün müddətin artırılması barədə xahiş qəbul </w:t>
      </w:r>
      <w:proofErr w:type="spellStart"/>
      <w:r w:rsidRPr="000A7049">
        <w:rPr>
          <w:rFonts w:ascii="Arial" w:eastAsia="Calibri" w:hAnsi="Arial" w:cs="Arial"/>
          <w:sz w:val="24"/>
          <w:szCs w:val="24"/>
        </w:rPr>
        <w:t>olunmadıqda</w:t>
      </w:r>
      <w:proofErr w:type="spellEnd"/>
      <w:r w:rsidRPr="000A7049">
        <w:rPr>
          <w:rFonts w:ascii="Arial" w:eastAsia="Calibri" w:hAnsi="Arial" w:cs="Arial"/>
          <w:sz w:val="24"/>
          <w:szCs w:val="24"/>
        </w:rPr>
        <w:t xml:space="preserve">, əvvəlki təsdiq olunmuş müddət başa çatdığı gündən sonrakı gün </w:t>
      </w:r>
      <w:proofErr w:type="spellStart"/>
      <w:r w:rsidRPr="000A7049">
        <w:rPr>
          <w:rFonts w:ascii="Arial" w:eastAsia="Calibri" w:hAnsi="Arial" w:cs="Arial"/>
          <w:sz w:val="24"/>
          <w:szCs w:val="24"/>
        </w:rPr>
        <w:t>dayandırmalıdır</w:t>
      </w:r>
      <w:proofErr w:type="spellEnd"/>
      <w:r w:rsidRPr="000A7049">
        <w:rPr>
          <w:rFonts w:ascii="Arial" w:eastAsia="Calibri" w:hAnsi="Arial" w:cs="Arial"/>
          <w:sz w:val="24"/>
          <w:szCs w:val="24"/>
        </w:rPr>
        <w:t>.</w:t>
      </w:r>
    </w:p>
    <w:p w14:paraId="1C06F7D4" w14:textId="1F172D3B" w:rsidR="00CC236A" w:rsidRPr="000A7049" w:rsidRDefault="00CC236A" w:rsidP="000A7049">
      <w:pPr>
        <w:pStyle w:val="NoSpacing"/>
        <w:spacing w:line="360" w:lineRule="auto"/>
        <w:ind w:right="-2" w:firstLine="426"/>
        <w:jc w:val="both"/>
        <w:rPr>
          <w:rFonts w:ascii="Arial" w:hAnsi="Arial" w:cs="Arial"/>
          <w:sz w:val="24"/>
          <w:szCs w:val="24"/>
        </w:rPr>
      </w:pPr>
      <w:r w:rsidRPr="000A7049">
        <w:rPr>
          <w:rFonts w:ascii="Arial" w:eastAsia="Calibri" w:hAnsi="Arial" w:cs="Arial"/>
          <w:sz w:val="24"/>
          <w:szCs w:val="24"/>
        </w:rPr>
        <w:t>7.5. Əməkdaş əmək fəaliyyətinə və iş qabiliyyətinə mənfi təsir göstərən kənar fəaliyyətdən çəkinməlidir.</w:t>
      </w:r>
    </w:p>
    <w:p w14:paraId="7A56265C" w14:textId="77777777" w:rsidR="008F0E5D" w:rsidRPr="000A7049" w:rsidRDefault="008F0E5D" w:rsidP="000A7049">
      <w:pPr>
        <w:pStyle w:val="NoSpacing"/>
        <w:spacing w:line="360" w:lineRule="auto"/>
        <w:ind w:right="-2"/>
        <w:jc w:val="both"/>
        <w:rPr>
          <w:rFonts w:ascii="Arial" w:hAnsi="Arial" w:cs="Arial"/>
          <w:b/>
          <w:sz w:val="24"/>
          <w:szCs w:val="24"/>
        </w:rPr>
      </w:pPr>
    </w:p>
    <w:p w14:paraId="2C4529AD" w14:textId="65C65860" w:rsidR="008F0E5D" w:rsidRPr="000A7049" w:rsidRDefault="008F0E5D" w:rsidP="000A7049">
      <w:pPr>
        <w:pStyle w:val="NoSpacing"/>
        <w:spacing w:line="360" w:lineRule="auto"/>
        <w:ind w:right="-2"/>
        <w:jc w:val="center"/>
        <w:rPr>
          <w:rFonts w:ascii="Arial" w:hAnsi="Arial" w:cs="Arial"/>
          <w:b/>
          <w:sz w:val="24"/>
          <w:szCs w:val="24"/>
        </w:rPr>
      </w:pPr>
      <w:r w:rsidRPr="000A7049">
        <w:rPr>
          <w:rFonts w:ascii="Arial" w:hAnsi="Arial" w:cs="Arial"/>
          <w:b/>
          <w:sz w:val="24"/>
          <w:szCs w:val="24"/>
        </w:rPr>
        <w:t>8.İctimaiyyətlə qarşılıqlı əlaqə</w:t>
      </w:r>
    </w:p>
    <w:p w14:paraId="05395037" w14:textId="77777777" w:rsidR="000A7049" w:rsidRPr="000A7049" w:rsidRDefault="000A7049" w:rsidP="000A7049">
      <w:pPr>
        <w:pStyle w:val="NoSpacing"/>
        <w:spacing w:line="360" w:lineRule="auto"/>
        <w:ind w:right="-2"/>
        <w:jc w:val="center"/>
        <w:rPr>
          <w:rFonts w:ascii="Arial" w:hAnsi="Arial" w:cs="Arial"/>
          <w:b/>
          <w:sz w:val="24"/>
          <w:szCs w:val="24"/>
        </w:rPr>
      </w:pPr>
    </w:p>
    <w:p w14:paraId="1DB86436" w14:textId="5E074E34"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8.1. Əməkdaş mətbuata birbaşa müsahibə verməməli və müsahibə ilə birgə təklif aldıqda sorğunu Komitənin və ya işlədiyi qurumun ictimaiyyətlə əlaqələr üzrə səlahiyyətli olan müvafiq struktur bölməsinə </w:t>
      </w:r>
      <w:proofErr w:type="spellStart"/>
      <w:r w:rsidRPr="000A7049">
        <w:rPr>
          <w:rFonts w:ascii="Arial" w:hAnsi="Arial" w:cs="Arial"/>
          <w:sz w:val="24"/>
          <w:szCs w:val="24"/>
        </w:rPr>
        <w:t>yönləndirməlidir</w:t>
      </w:r>
      <w:proofErr w:type="spellEnd"/>
      <w:r w:rsidRPr="000A7049">
        <w:rPr>
          <w:rFonts w:ascii="Arial" w:hAnsi="Arial" w:cs="Arial"/>
          <w:sz w:val="24"/>
          <w:szCs w:val="24"/>
        </w:rPr>
        <w:t xml:space="preserve"> .</w:t>
      </w:r>
    </w:p>
    <w:p w14:paraId="45E93FC3" w14:textId="77744439"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8.2. Əməkdaş qurumun fəaliyyətinə aid hər hansı məlumatı yalnız rəhbər tərəfindən icazə verildiyi halda rəsmi </w:t>
      </w:r>
      <w:proofErr w:type="spellStart"/>
      <w:r w:rsidRPr="000A7049">
        <w:rPr>
          <w:rFonts w:ascii="Arial" w:hAnsi="Arial" w:cs="Arial"/>
          <w:sz w:val="24"/>
          <w:szCs w:val="24"/>
        </w:rPr>
        <w:t>açıqlamalıdır</w:t>
      </w:r>
      <w:proofErr w:type="spellEnd"/>
      <w:r w:rsidRPr="000A7049">
        <w:rPr>
          <w:rFonts w:ascii="Arial" w:hAnsi="Arial" w:cs="Arial"/>
          <w:sz w:val="24"/>
          <w:szCs w:val="24"/>
        </w:rPr>
        <w:t>.</w:t>
      </w:r>
    </w:p>
    <w:p w14:paraId="203FF502" w14:textId="7C812952"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8.3. Əməkdaş Qanunla və ya digər normativ hüquqi aktlarla verilməsi nəzərdə tutulmuş məlumatların fiziki və ya hüquqi şəxslərə </w:t>
      </w:r>
      <w:proofErr w:type="spellStart"/>
      <w:r w:rsidRPr="000A7049">
        <w:rPr>
          <w:rFonts w:ascii="Arial" w:hAnsi="Arial" w:cs="Arial"/>
          <w:sz w:val="24"/>
          <w:szCs w:val="24"/>
        </w:rPr>
        <w:t>verilməsindən</w:t>
      </w:r>
      <w:proofErr w:type="spellEnd"/>
      <w:r w:rsidRPr="000A7049">
        <w:rPr>
          <w:rFonts w:ascii="Arial" w:hAnsi="Arial" w:cs="Arial"/>
          <w:sz w:val="24"/>
          <w:szCs w:val="24"/>
        </w:rPr>
        <w:t xml:space="preserve"> əsassız imtina etməməli, belə məlumatların </w:t>
      </w:r>
      <w:proofErr w:type="spellStart"/>
      <w:r w:rsidRPr="000A7049">
        <w:rPr>
          <w:rFonts w:ascii="Arial" w:hAnsi="Arial" w:cs="Arial"/>
          <w:sz w:val="24"/>
          <w:szCs w:val="24"/>
        </w:rPr>
        <w:t>verilməsini</w:t>
      </w:r>
      <w:proofErr w:type="spellEnd"/>
      <w:r w:rsidRPr="000A7049">
        <w:rPr>
          <w:rFonts w:ascii="Arial" w:hAnsi="Arial" w:cs="Arial"/>
          <w:sz w:val="24"/>
          <w:szCs w:val="24"/>
        </w:rPr>
        <w:t xml:space="preserve"> </w:t>
      </w:r>
      <w:proofErr w:type="spellStart"/>
      <w:r w:rsidRPr="000A7049">
        <w:rPr>
          <w:rFonts w:ascii="Arial" w:hAnsi="Arial" w:cs="Arial"/>
          <w:sz w:val="24"/>
          <w:szCs w:val="24"/>
        </w:rPr>
        <w:t>gecikdirməməli</w:t>
      </w:r>
      <w:proofErr w:type="spellEnd"/>
      <w:r w:rsidRPr="000A7049">
        <w:rPr>
          <w:rFonts w:ascii="Arial" w:hAnsi="Arial" w:cs="Arial"/>
          <w:sz w:val="24"/>
          <w:szCs w:val="24"/>
        </w:rPr>
        <w:t xml:space="preserve">  və yaxud natamam və ya təhrif olunmuş məlumatlar  </w:t>
      </w:r>
      <w:proofErr w:type="spellStart"/>
      <w:r w:rsidRPr="000A7049">
        <w:rPr>
          <w:rFonts w:ascii="Arial" w:hAnsi="Arial" w:cs="Arial"/>
          <w:sz w:val="24"/>
          <w:szCs w:val="24"/>
        </w:rPr>
        <w:t>verməməlidir</w:t>
      </w:r>
      <w:proofErr w:type="spellEnd"/>
      <w:r w:rsidRPr="000A7049">
        <w:rPr>
          <w:rFonts w:ascii="Arial" w:hAnsi="Arial" w:cs="Arial"/>
          <w:sz w:val="24"/>
          <w:szCs w:val="24"/>
        </w:rPr>
        <w:t>.</w:t>
      </w:r>
    </w:p>
    <w:p w14:paraId="50A7070C" w14:textId="0CF112D2"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8.4. Əməkdaş daxil olan xidməti telefon zənglərini operativ və qanunvericiliyə müvafiq qaydada </w:t>
      </w:r>
      <w:proofErr w:type="spellStart"/>
      <w:r w:rsidRPr="000A7049">
        <w:rPr>
          <w:rFonts w:ascii="Arial" w:hAnsi="Arial" w:cs="Arial"/>
          <w:sz w:val="24"/>
          <w:szCs w:val="24"/>
        </w:rPr>
        <w:t>cavablandırmalıdır</w:t>
      </w:r>
      <w:proofErr w:type="spellEnd"/>
      <w:r w:rsidRPr="000A7049">
        <w:rPr>
          <w:rFonts w:ascii="Arial" w:hAnsi="Arial" w:cs="Arial"/>
          <w:sz w:val="24"/>
          <w:szCs w:val="24"/>
        </w:rPr>
        <w:t>.</w:t>
      </w:r>
    </w:p>
    <w:p w14:paraId="32C62F7A" w14:textId="77777777" w:rsidR="008F0E5D" w:rsidRPr="000A7049" w:rsidRDefault="008F0E5D" w:rsidP="000A7049">
      <w:pPr>
        <w:pStyle w:val="NoSpacing"/>
        <w:spacing w:line="360" w:lineRule="auto"/>
        <w:ind w:right="-2"/>
        <w:jc w:val="both"/>
        <w:rPr>
          <w:rFonts w:ascii="Arial" w:hAnsi="Arial" w:cs="Arial"/>
          <w:sz w:val="24"/>
          <w:szCs w:val="24"/>
        </w:rPr>
      </w:pPr>
    </w:p>
    <w:p w14:paraId="5FD16C1F" w14:textId="77777777" w:rsidR="000A7049" w:rsidRDefault="000A7049" w:rsidP="000A7049">
      <w:pPr>
        <w:pStyle w:val="NoSpacing"/>
        <w:spacing w:line="360" w:lineRule="auto"/>
        <w:ind w:right="-2"/>
        <w:jc w:val="center"/>
        <w:rPr>
          <w:rFonts w:ascii="Arial" w:hAnsi="Arial" w:cs="Arial"/>
          <w:b/>
          <w:sz w:val="24"/>
          <w:szCs w:val="24"/>
        </w:rPr>
      </w:pPr>
    </w:p>
    <w:p w14:paraId="76E5554D" w14:textId="77777777" w:rsidR="000A7049" w:rsidRDefault="000A7049" w:rsidP="000A7049">
      <w:pPr>
        <w:pStyle w:val="NoSpacing"/>
        <w:spacing w:line="360" w:lineRule="auto"/>
        <w:ind w:right="-2"/>
        <w:jc w:val="center"/>
        <w:rPr>
          <w:rFonts w:ascii="Arial" w:hAnsi="Arial" w:cs="Arial"/>
          <w:b/>
          <w:sz w:val="24"/>
          <w:szCs w:val="24"/>
        </w:rPr>
      </w:pPr>
    </w:p>
    <w:p w14:paraId="2C6CFBEE" w14:textId="77777777" w:rsidR="000A7049" w:rsidRDefault="000A7049" w:rsidP="000A7049">
      <w:pPr>
        <w:pStyle w:val="NoSpacing"/>
        <w:spacing w:line="360" w:lineRule="auto"/>
        <w:ind w:right="-2"/>
        <w:jc w:val="center"/>
        <w:rPr>
          <w:rFonts w:ascii="Arial" w:hAnsi="Arial" w:cs="Arial"/>
          <w:b/>
          <w:sz w:val="24"/>
          <w:szCs w:val="24"/>
        </w:rPr>
      </w:pPr>
    </w:p>
    <w:p w14:paraId="517D516E" w14:textId="57066C13" w:rsidR="008F0E5D" w:rsidRPr="000A7049" w:rsidRDefault="008F0E5D" w:rsidP="000A7049">
      <w:pPr>
        <w:pStyle w:val="NoSpacing"/>
        <w:spacing w:line="360" w:lineRule="auto"/>
        <w:ind w:right="-2"/>
        <w:jc w:val="center"/>
        <w:rPr>
          <w:rFonts w:ascii="Arial" w:hAnsi="Arial" w:cs="Arial"/>
          <w:b/>
          <w:sz w:val="24"/>
          <w:szCs w:val="24"/>
        </w:rPr>
      </w:pPr>
      <w:r w:rsidRPr="000A7049">
        <w:rPr>
          <w:rFonts w:ascii="Arial" w:hAnsi="Arial" w:cs="Arial"/>
          <w:b/>
          <w:sz w:val="24"/>
          <w:szCs w:val="24"/>
        </w:rPr>
        <w:lastRenderedPageBreak/>
        <w:t>9. Məhkəmələrdə və sorğular zamanı ifadə vermə</w:t>
      </w:r>
    </w:p>
    <w:p w14:paraId="4FA9D515" w14:textId="77777777" w:rsidR="008F0E5D" w:rsidRPr="000A7049" w:rsidRDefault="008F0E5D" w:rsidP="000A7049">
      <w:pPr>
        <w:pStyle w:val="NoSpacing"/>
        <w:spacing w:line="360" w:lineRule="auto"/>
        <w:ind w:right="-2"/>
        <w:jc w:val="both"/>
        <w:rPr>
          <w:rFonts w:ascii="Arial" w:hAnsi="Arial" w:cs="Arial"/>
          <w:b/>
          <w:sz w:val="24"/>
          <w:szCs w:val="24"/>
        </w:rPr>
      </w:pPr>
    </w:p>
    <w:p w14:paraId="41606497" w14:textId="171A6C47"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9.1. Əməkdaş xidməti vəzifələri və sair məsələlər barəsində təhqiqat, istintaq orqanlarına və ya məhkəməyə ifadə vermək üçün dəvət edildiyi halda bu barədə dərhal birbaşa rəhbərinə məlumat verməlidir. Birbaşa rəhbər də öz növbəsində yuxarı rəhbərliyini </w:t>
      </w:r>
      <w:proofErr w:type="spellStart"/>
      <w:r w:rsidRPr="000A7049">
        <w:rPr>
          <w:rFonts w:ascii="Arial" w:hAnsi="Arial" w:cs="Arial"/>
          <w:sz w:val="24"/>
          <w:szCs w:val="24"/>
        </w:rPr>
        <w:t>məlumatlandırmalıdır</w:t>
      </w:r>
      <w:proofErr w:type="spellEnd"/>
      <w:r w:rsidRPr="000A7049">
        <w:rPr>
          <w:rFonts w:ascii="Arial" w:hAnsi="Arial" w:cs="Arial"/>
          <w:sz w:val="24"/>
          <w:szCs w:val="24"/>
        </w:rPr>
        <w:t>.</w:t>
      </w:r>
    </w:p>
    <w:p w14:paraId="29FFC628" w14:textId="4925483B"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9.2. Əməkdaş tərəfindən xidməti fəaliyyətlə və xidməti vəzifəsi ilə bağlı ifadə vermək və ya sənəd təqdim etməyə dair icazə </w:t>
      </w:r>
      <w:proofErr w:type="spellStart"/>
      <w:r w:rsidRPr="000A7049">
        <w:rPr>
          <w:rFonts w:ascii="Arial" w:hAnsi="Arial" w:cs="Arial"/>
          <w:sz w:val="24"/>
          <w:szCs w:val="24"/>
        </w:rPr>
        <w:t>istənildikdə</w:t>
      </w:r>
      <w:proofErr w:type="spellEnd"/>
      <w:r w:rsidRPr="000A7049">
        <w:rPr>
          <w:rFonts w:ascii="Arial" w:hAnsi="Arial" w:cs="Arial"/>
          <w:sz w:val="24"/>
          <w:szCs w:val="24"/>
        </w:rPr>
        <w:t xml:space="preserve"> birbaşa rəhbər özündən </w:t>
      </w:r>
      <w:proofErr w:type="spellStart"/>
      <w:r w:rsidRPr="000A7049">
        <w:rPr>
          <w:rFonts w:ascii="Arial" w:hAnsi="Arial" w:cs="Arial"/>
          <w:sz w:val="24"/>
          <w:szCs w:val="24"/>
        </w:rPr>
        <w:t>vəzifəcə</w:t>
      </w:r>
      <w:proofErr w:type="spellEnd"/>
      <w:r w:rsidRPr="000A7049">
        <w:rPr>
          <w:rFonts w:ascii="Arial" w:hAnsi="Arial" w:cs="Arial"/>
          <w:sz w:val="24"/>
          <w:szCs w:val="24"/>
        </w:rPr>
        <w:t xml:space="preserve"> yüksək vəzifəli şəxsdən məsləhət almalıdır.</w:t>
      </w:r>
    </w:p>
    <w:p w14:paraId="00C641A3" w14:textId="12927B15" w:rsidR="00BD7570" w:rsidRPr="000A7049" w:rsidRDefault="00BD7570" w:rsidP="000A7049">
      <w:pPr>
        <w:pStyle w:val="NoSpacing"/>
        <w:spacing w:line="360" w:lineRule="auto"/>
        <w:ind w:right="-2"/>
        <w:jc w:val="both"/>
        <w:rPr>
          <w:rFonts w:ascii="Arial" w:hAnsi="Arial" w:cs="Arial"/>
          <w:sz w:val="24"/>
          <w:szCs w:val="24"/>
        </w:rPr>
      </w:pPr>
    </w:p>
    <w:p w14:paraId="3E619DF6" w14:textId="4CBCD8BC" w:rsidR="008F0E5D" w:rsidRPr="000A7049" w:rsidRDefault="008F0E5D" w:rsidP="000A7049">
      <w:pPr>
        <w:pStyle w:val="NoSpacing"/>
        <w:spacing w:line="360" w:lineRule="auto"/>
        <w:ind w:right="-2"/>
        <w:jc w:val="center"/>
        <w:rPr>
          <w:rFonts w:ascii="Arial" w:hAnsi="Arial" w:cs="Arial"/>
          <w:b/>
          <w:sz w:val="24"/>
          <w:szCs w:val="24"/>
        </w:rPr>
      </w:pPr>
      <w:r w:rsidRPr="000A7049">
        <w:rPr>
          <w:rFonts w:ascii="Arial" w:hAnsi="Arial" w:cs="Arial"/>
          <w:b/>
          <w:sz w:val="24"/>
          <w:szCs w:val="24"/>
        </w:rPr>
        <w:t xml:space="preserve">10. Etik davranış qaydalarının həyata </w:t>
      </w:r>
      <w:proofErr w:type="spellStart"/>
      <w:r w:rsidRPr="000A7049">
        <w:rPr>
          <w:rFonts w:ascii="Arial" w:hAnsi="Arial" w:cs="Arial"/>
          <w:b/>
          <w:sz w:val="24"/>
          <w:szCs w:val="24"/>
        </w:rPr>
        <w:t>keçirilməsinin</w:t>
      </w:r>
      <w:proofErr w:type="spellEnd"/>
      <w:r w:rsidRPr="000A7049">
        <w:rPr>
          <w:rFonts w:ascii="Arial" w:hAnsi="Arial" w:cs="Arial"/>
          <w:b/>
          <w:sz w:val="24"/>
          <w:szCs w:val="24"/>
        </w:rPr>
        <w:t xml:space="preserve"> təmin olunması.</w:t>
      </w:r>
    </w:p>
    <w:p w14:paraId="290EA744" w14:textId="77777777" w:rsidR="00A75932" w:rsidRPr="000A7049" w:rsidRDefault="00A75932" w:rsidP="000A7049">
      <w:pPr>
        <w:pStyle w:val="NoSpacing"/>
        <w:spacing w:line="360" w:lineRule="auto"/>
        <w:ind w:right="-2"/>
        <w:jc w:val="both"/>
        <w:rPr>
          <w:rFonts w:ascii="Arial" w:hAnsi="Arial" w:cs="Arial"/>
          <w:b/>
          <w:sz w:val="24"/>
          <w:szCs w:val="24"/>
        </w:rPr>
      </w:pPr>
    </w:p>
    <w:p w14:paraId="0C6B3C77" w14:textId="4A1E0C62"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 Əməkdaşın davranışının etik davranış qaydalarına uyğunluğu onun özü, birbaşa və ya yuxarı rəhbəri tərəfindən müntəzəm təhlil edilir. Əməkdaşın birbaşa və ya yuxarı rəhbəri bu qaydalarda </w:t>
      </w:r>
      <w:proofErr w:type="spellStart"/>
      <w:r w:rsidRPr="000A7049">
        <w:rPr>
          <w:rFonts w:ascii="Arial" w:hAnsi="Arial" w:cs="Arial"/>
          <w:sz w:val="24"/>
          <w:szCs w:val="24"/>
        </w:rPr>
        <w:t>nəzərədə</w:t>
      </w:r>
      <w:proofErr w:type="spellEnd"/>
      <w:r w:rsidRPr="000A7049">
        <w:rPr>
          <w:rFonts w:ascii="Arial" w:hAnsi="Arial" w:cs="Arial"/>
          <w:sz w:val="24"/>
          <w:szCs w:val="24"/>
        </w:rPr>
        <w:t xml:space="preserve"> tutulmuş müvafiq tədbirləri görür.</w:t>
      </w:r>
    </w:p>
    <w:p w14:paraId="08FB4606" w14:textId="63B248BD"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10.2. Etik davranış qaydalarının tətbiqi, etik davranış qaydalarına əməl </w:t>
      </w:r>
      <w:proofErr w:type="spellStart"/>
      <w:r w:rsidRPr="000A7049">
        <w:rPr>
          <w:rFonts w:ascii="Arial" w:hAnsi="Arial" w:cs="Arial"/>
          <w:sz w:val="24"/>
          <w:szCs w:val="24"/>
        </w:rPr>
        <w:t>olunmasına</w:t>
      </w:r>
      <w:proofErr w:type="spellEnd"/>
      <w:r w:rsidRPr="000A7049">
        <w:rPr>
          <w:rFonts w:ascii="Arial" w:hAnsi="Arial" w:cs="Arial"/>
          <w:sz w:val="24"/>
          <w:szCs w:val="24"/>
        </w:rPr>
        <w:t xml:space="preserve"> nəzarət, bu sahədə </w:t>
      </w:r>
      <w:proofErr w:type="spellStart"/>
      <w:r w:rsidRPr="000A7049">
        <w:rPr>
          <w:rFonts w:ascii="Arial" w:hAnsi="Arial" w:cs="Arial"/>
          <w:sz w:val="24"/>
          <w:szCs w:val="24"/>
        </w:rPr>
        <w:t>maarifləndirmə</w:t>
      </w:r>
      <w:proofErr w:type="spellEnd"/>
      <w:r w:rsidRPr="000A7049">
        <w:rPr>
          <w:rFonts w:ascii="Arial" w:hAnsi="Arial" w:cs="Arial"/>
          <w:sz w:val="24"/>
          <w:szCs w:val="24"/>
        </w:rPr>
        <w:t xml:space="preserve"> və mübahisələrin həllinə məsul olan etik müvəkkil vəzifəsi təsis edilir. Dövlət Şəhərsalma və Arxitektura Komitəsinin sədri (bundan sonra – Sədr) tərəfindən etik məsələlər üzrə məsul şəxs (etik müvəkkil)  təyin olunur.</w:t>
      </w:r>
    </w:p>
    <w:p w14:paraId="2ABA0EC6" w14:textId="2711AC6D"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10.3. Etik davranış qaydalarına əməl </w:t>
      </w:r>
      <w:proofErr w:type="spellStart"/>
      <w:r w:rsidRPr="000A7049">
        <w:rPr>
          <w:rFonts w:ascii="Arial" w:hAnsi="Arial" w:cs="Arial"/>
          <w:sz w:val="24"/>
          <w:szCs w:val="24"/>
        </w:rPr>
        <w:t>edilməsinin</w:t>
      </w:r>
      <w:proofErr w:type="spellEnd"/>
      <w:r w:rsidRPr="000A7049">
        <w:rPr>
          <w:rFonts w:ascii="Arial" w:hAnsi="Arial" w:cs="Arial"/>
          <w:sz w:val="24"/>
          <w:szCs w:val="24"/>
        </w:rPr>
        <w:t xml:space="preserve">  təmin olunması ilə bağlı aşağıdakı tədbirlər həyata keçirilir ;</w:t>
      </w:r>
    </w:p>
    <w:p w14:paraId="3ED59D6B" w14:textId="406447D1"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10.3.1. əməkdaşların xidməti davranışının bu qaydalarla müəyyən olunan etik davranış qaydalarına uyğunluğuna nəzarət və onun təhlili ;</w:t>
      </w:r>
    </w:p>
    <w:p w14:paraId="2404E365" w14:textId="0F6653DF"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10.3.2. İnsan resursları və daxili nəzarət məsələləri üzrə səlahiyyətli olan müvafiq struktur bölmələr arasında etik davranışa nəzarət sahəsində qarşılıqlı əməkdaşlığın aparılması ;</w:t>
      </w:r>
    </w:p>
    <w:p w14:paraId="6A946524" w14:textId="7D21962C"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10.3.3. etik davranış qaydalarının </w:t>
      </w:r>
      <w:proofErr w:type="spellStart"/>
      <w:r w:rsidRPr="000A7049">
        <w:rPr>
          <w:rFonts w:ascii="Arial" w:hAnsi="Arial" w:cs="Arial"/>
          <w:sz w:val="24"/>
          <w:szCs w:val="24"/>
        </w:rPr>
        <w:t>pozulmasının</w:t>
      </w:r>
      <w:proofErr w:type="spellEnd"/>
      <w:r w:rsidRPr="000A7049">
        <w:rPr>
          <w:rFonts w:ascii="Arial" w:hAnsi="Arial" w:cs="Arial"/>
          <w:sz w:val="24"/>
          <w:szCs w:val="24"/>
        </w:rPr>
        <w:t xml:space="preserve"> qarşısının alınması və profilaktikası üzrə tədbirlər görülməsi ;</w:t>
      </w:r>
    </w:p>
    <w:p w14:paraId="59F912E8" w14:textId="5A0292E0"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10.3.4. əməkdaşlara etik davranış qaydalarının izah edilməsi və müraciət olunduğu təqdirdə etik davranış qaydalarına əməl </w:t>
      </w:r>
      <w:proofErr w:type="spellStart"/>
      <w:r w:rsidRPr="000A7049">
        <w:rPr>
          <w:rFonts w:ascii="Arial" w:hAnsi="Arial" w:cs="Arial"/>
          <w:sz w:val="24"/>
          <w:szCs w:val="24"/>
        </w:rPr>
        <w:t>olunmasına</w:t>
      </w:r>
      <w:proofErr w:type="spellEnd"/>
      <w:r w:rsidRPr="000A7049">
        <w:rPr>
          <w:rFonts w:ascii="Arial" w:hAnsi="Arial" w:cs="Arial"/>
          <w:sz w:val="24"/>
          <w:szCs w:val="24"/>
        </w:rPr>
        <w:t xml:space="preserve"> dair onlara tövsiyələr verilməsi ;</w:t>
      </w:r>
    </w:p>
    <w:p w14:paraId="43573FA6" w14:textId="2318BB9B"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10.3.5. etik davranış qaydalarını pozmuş əməkdaşın intizam </w:t>
      </w:r>
      <w:proofErr w:type="spellStart"/>
      <w:r w:rsidRPr="000A7049">
        <w:rPr>
          <w:rFonts w:ascii="Arial" w:hAnsi="Arial" w:cs="Arial"/>
          <w:sz w:val="24"/>
          <w:szCs w:val="24"/>
        </w:rPr>
        <w:t>məhsuliyyətinə</w:t>
      </w:r>
      <w:proofErr w:type="spellEnd"/>
      <w:r w:rsidRPr="000A7049">
        <w:rPr>
          <w:rFonts w:ascii="Arial" w:hAnsi="Arial" w:cs="Arial"/>
          <w:sz w:val="24"/>
          <w:szCs w:val="24"/>
        </w:rPr>
        <w:t xml:space="preserve"> cəlb edilməsi üzrə Komitə və ya tabe təşkilatlarda məsələ qaldırılması </w:t>
      </w:r>
    </w:p>
    <w:p w14:paraId="05319654" w14:textId="64C426E4"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10.4. Sədrin göstərişi əsasında daxili nəzarət məsələləri üzrə səlahiyyətli olan müvafiq struktur bölmə, həmçinin </w:t>
      </w:r>
      <w:proofErr w:type="spellStart"/>
      <w:r w:rsidRPr="000A7049">
        <w:rPr>
          <w:rFonts w:ascii="Arial" w:hAnsi="Arial" w:cs="Arial"/>
          <w:sz w:val="24"/>
          <w:szCs w:val="24"/>
        </w:rPr>
        <w:t>tabeliyindəki</w:t>
      </w:r>
      <w:proofErr w:type="spellEnd"/>
      <w:r w:rsidRPr="000A7049">
        <w:rPr>
          <w:rFonts w:ascii="Arial" w:hAnsi="Arial" w:cs="Arial"/>
          <w:sz w:val="24"/>
          <w:szCs w:val="24"/>
        </w:rPr>
        <w:t xml:space="preserve"> qurumlarda səlahiyyətli olan vəzifəli şəxs əməkdaş barəsində intizam icraatına başlaya bilər. </w:t>
      </w:r>
    </w:p>
    <w:p w14:paraId="5A60D1E1" w14:textId="27967A0E"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10.5. Etik davranış qaydalarının müddəalarının əməkdaş tərəfindən pozulması barədə şikayətlərə və məlumatlara operativ və qərəzsiz </w:t>
      </w:r>
      <w:proofErr w:type="spellStart"/>
      <w:r w:rsidRPr="000A7049">
        <w:rPr>
          <w:rFonts w:ascii="Arial" w:hAnsi="Arial" w:cs="Arial"/>
          <w:sz w:val="24"/>
          <w:szCs w:val="24"/>
        </w:rPr>
        <w:t>baxılmalıdır</w:t>
      </w:r>
      <w:proofErr w:type="spellEnd"/>
      <w:r w:rsidRPr="000A7049">
        <w:rPr>
          <w:rFonts w:ascii="Arial" w:hAnsi="Arial" w:cs="Arial"/>
          <w:sz w:val="24"/>
          <w:szCs w:val="24"/>
        </w:rPr>
        <w:t xml:space="preserve">. </w:t>
      </w:r>
    </w:p>
    <w:p w14:paraId="4F609BE0" w14:textId="56FB9CFA"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lastRenderedPageBreak/>
        <w:t xml:space="preserve">10.6. Zərurət olduqda müvafiq şikayət və məlumatların araşdırılması üçün </w:t>
      </w:r>
      <w:r w:rsidR="002A172D" w:rsidRPr="000A7049">
        <w:rPr>
          <w:rFonts w:ascii="Arial" w:hAnsi="Arial" w:cs="Arial"/>
          <w:sz w:val="24"/>
          <w:szCs w:val="24"/>
        </w:rPr>
        <w:t xml:space="preserve">aidiyyəti </w:t>
      </w:r>
      <w:r w:rsidRPr="000A7049">
        <w:rPr>
          <w:rFonts w:ascii="Arial" w:hAnsi="Arial" w:cs="Arial"/>
          <w:sz w:val="24"/>
          <w:szCs w:val="24"/>
        </w:rPr>
        <w:t>struktur bölmələrdən və qurumlardan mütəxəssis(</w:t>
      </w:r>
      <w:proofErr w:type="spellStart"/>
      <w:r w:rsidRPr="000A7049">
        <w:rPr>
          <w:rFonts w:ascii="Arial" w:hAnsi="Arial" w:cs="Arial"/>
          <w:sz w:val="24"/>
          <w:szCs w:val="24"/>
        </w:rPr>
        <w:t>lər</w:t>
      </w:r>
      <w:proofErr w:type="spellEnd"/>
      <w:r w:rsidRPr="000A7049">
        <w:rPr>
          <w:rFonts w:ascii="Arial" w:hAnsi="Arial" w:cs="Arial"/>
          <w:sz w:val="24"/>
          <w:szCs w:val="24"/>
        </w:rPr>
        <w:t>) cəlb edilə bilər.</w:t>
      </w:r>
    </w:p>
    <w:p w14:paraId="4848B2DF" w14:textId="5D39B9BD"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10.7. İntizam icraatına aparan şəxs barəsində hüquqi və fiziki şəxslər tərəfindən şikayət və ya digər məlumat daxil olan, eləcədə kütləvi informasiya </w:t>
      </w:r>
      <w:proofErr w:type="spellStart"/>
      <w:r w:rsidRPr="000A7049">
        <w:rPr>
          <w:rFonts w:ascii="Arial" w:hAnsi="Arial" w:cs="Arial"/>
          <w:sz w:val="24"/>
          <w:szCs w:val="24"/>
        </w:rPr>
        <w:t>vasitələrindən</w:t>
      </w:r>
      <w:proofErr w:type="spellEnd"/>
      <w:r w:rsidRPr="000A7049">
        <w:rPr>
          <w:rFonts w:ascii="Arial" w:hAnsi="Arial" w:cs="Arial"/>
          <w:sz w:val="24"/>
          <w:szCs w:val="24"/>
        </w:rPr>
        <w:t xml:space="preserve"> bu qaydanın müddəalarının pozulması və maraqların toqquşmasına yol verilməsi barədə məlumat dərc edilmiş əməkdaşı araşdırmaya cəlb edir. İntizam icraatı zamanı iş yerində olmayan əməkdaş barədə aparılan araşdırmanın müddəti həmin şəxs işə çıxanadək dayandırılır.</w:t>
      </w:r>
    </w:p>
    <w:p w14:paraId="2802EE54" w14:textId="475F52DC"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10.8. Araşdırma aparan şəxs </w:t>
      </w:r>
      <w:r w:rsidR="002A172D" w:rsidRPr="000A7049">
        <w:rPr>
          <w:rFonts w:ascii="Arial" w:hAnsi="Arial" w:cs="Arial"/>
          <w:sz w:val="24"/>
          <w:szCs w:val="24"/>
        </w:rPr>
        <w:t>aid</w:t>
      </w:r>
      <w:r w:rsidRPr="000A7049">
        <w:rPr>
          <w:rFonts w:ascii="Arial" w:hAnsi="Arial" w:cs="Arial"/>
          <w:sz w:val="24"/>
          <w:szCs w:val="24"/>
        </w:rPr>
        <w:t>iyy</w:t>
      </w:r>
      <w:r w:rsidR="002A172D" w:rsidRPr="000A7049">
        <w:rPr>
          <w:rFonts w:ascii="Arial" w:hAnsi="Arial" w:cs="Arial"/>
          <w:sz w:val="24"/>
          <w:szCs w:val="24"/>
        </w:rPr>
        <w:t>ə</w:t>
      </w:r>
      <w:r w:rsidRPr="000A7049">
        <w:rPr>
          <w:rFonts w:ascii="Arial" w:hAnsi="Arial" w:cs="Arial"/>
          <w:sz w:val="24"/>
          <w:szCs w:val="24"/>
        </w:rPr>
        <w:t>t</w:t>
      </w:r>
      <w:r w:rsidR="002A172D" w:rsidRPr="000A7049">
        <w:rPr>
          <w:rFonts w:ascii="Arial" w:hAnsi="Arial" w:cs="Arial"/>
          <w:sz w:val="24"/>
          <w:szCs w:val="24"/>
        </w:rPr>
        <w:t>i</w:t>
      </w:r>
      <w:r w:rsidRPr="000A7049">
        <w:rPr>
          <w:rFonts w:ascii="Arial" w:hAnsi="Arial" w:cs="Arial"/>
          <w:sz w:val="24"/>
          <w:szCs w:val="24"/>
        </w:rPr>
        <w:t xml:space="preserve"> şəxslərdən izahat ala, fiziki və (və ya) hüquqi şəxslərdən məlumatlar və etik qadaların tələblərinin icrasının təmin edilməsi ilə bağlı araşdırma suallarına cavab verməyi tələb edə bilər. Müraciət müəllifinin izahat verməkdən imtina etməsi müraciət əsasında aparılan araşdırmanın </w:t>
      </w:r>
      <w:proofErr w:type="spellStart"/>
      <w:r w:rsidRPr="000A7049">
        <w:rPr>
          <w:rFonts w:ascii="Arial" w:hAnsi="Arial" w:cs="Arial"/>
          <w:sz w:val="24"/>
          <w:szCs w:val="24"/>
        </w:rPr>
        <w:t>dayandırılmasına</w:t>
      </w:r>
      <w:proofErr w:type="spellEnd"/>
      <w:r w:rsidRPr="000A7049">
        <w:rPr>
          <w:rFonts w:ascii="Arial" w:hAnsi="Arial" w:cs="Arial"/>
          <w:sz w:val="24"/>
          <w:szCs w:val="24"/>
        </w:rPr>
        <w:t xml:space="preserve"> əsas vermir və araşdırma ilkin müraciət əsasında d</w:t>
      </w:r>
      <w:r w:rsidR="002A172D" w:rsidRPr="000A7049">
        <w:rPr>
          <w:rFonts w:ascii="Arial" w:hAnsi="Arial" w:cs="Arial"/>
          <w:sz w:val="24"/>
          <w:szCs w:val="24"/>
        </w:rPr>
        <w:t>a</w:t>
      </w:r>
      <w:r w:rsidRPr="000A7049">
        <w:rPr>
          <w:rFonts w:ascii="Arial" w:hAnsi="Arial" w:cs="Arial"/>
          <w:sz w:val="24"/>
          <w:szCs w:val="24"/>
        </w:rPr>
        <w:t>vam etdirilir.</w:t>
      </w:r>
    </w:p>
    <w:p w14:paraId="137DD3C7" w14:textId="1DED9ED8"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10.9. Müraciət müəllifi müraciətini geri götürdükdə (etibarsız hesab etdikdə, müraciətə </w:t>
      </w:r>
      <w:proofErr w:type="spellStart"/>
      <w:r w:rsidRPr="000A7049">
        <w:rPr>
          <w:rFonts w:ascii="Arial" w:hAnsi="Arial" w:cs="Arial"/>
          <w:sz w:val="24"/>
          <w:szCs w:val="24"/>
        </w:rPr>
        <w:t>baxılmasının</w:t>
      </w:r>
      <w:proofErr w:type="spellEnd"/>
      <w:r w:rsidRPr="000A7049">
        <w:rPr>
          <w:rFonts w:ascii="Arial" w:hAnsi="Arial" w:cs="Arial"/>
          <w:sz w:val="24"/>
          <w:szCs w:val="24"/>
        </w:rPr>
        <w:t xml:space="preserve"> </w:t>
      </w:r>
      <w:proofErr w:type="spellStart"/>
      <w:r w:rsidRPr="000A7049">
        <w:rPr>
          <w:rFonts w:ascii="Arial" w:hAnsi="Arial" w:cs="Arial"/>
          <w:sz w:val="24"/>
          <w:szCs w:val="24"/>
        </w:rPr>
        <w:t>dayandırılması</w:t>
      </w:r>
      <w:proofErr w:type="spellEnd"/>
      <w:r w:rsidRPr="000A7049">
        <w:rPr>
          <w:rFonts w:ascii="Arial" w:hAnsi="Arial" w:cs="Arial"/>
          <w:sz w:val="24"/>
          <w:szCs w:val="24"/>
        </w:rPr>
        <w:t xml:space="preserve"> barədə ərizə ilə müraciət etdikdə) müraciətin məzmunundan asılı olaraq Azərbaycan Respublikasının müvafiq qanunlarına uyğun olaraq müraciət baxılmamış saxlanılır.</w:t>
      </w:r>
    </w:p>
    <w:p w14:paraId="5D3222CD" w14:textId="1B6B09D1"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10.10. İntizam icraatı zamanı qanunvericilikdə nəzərdə tutulmayan sənədlərin və ya məlumatların tələb edilməsi yolverilməzdir. Komitənin strukturuna daxil olan və </w:t>
      </w:r>
      <w:proofErr w:type="spellStart"/>
      <w:r w:rsidRPr="000A7049">
        <w:rPr>
          <w:rFonts w:ascii="Arial" w:hAnsi="Arial" w:cs="Arial"/>
          <w:sz w:val="24"/>
          <w:szCs w:val="24"/>
        </w:rPr>
        <w:t>tabeliyindəki</w:t>
      </w:r>
      <w:proofErr w:type="spellEnd"/>
      <w:r w:rsidRPr="000A7049">
        <w:rPr>
          <w:rFonts w:ascii="Arial" w:hAnsi="Arial" w:cs="Arial"/>
          <w:sz w:val="24"/>
          <w:szCs w:val="24"/>
        </w:rPr>
        <w:t xml:space="preserve"> qurumlar araşdırma ilə bağlı sorğu edilən sənədləri və məlumatları təqdim etməlidir.</w:t>
      </w:r>
    </w:p>
    <w:p w14:paraId="676E0470" w14:textId="6B12A2A7"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10.11. Vəzifəli şəxs intizam icraatını apararkən səlahiyyətləri çərçivəsində işin düzgün həlli üçün əhəmiyyət kəsb edən bütün faktiki halları hərtərəfli, tam və obyektiv araşdırmağa borcludur. Təqdim olunmuş sübutlar yetərli olmadıqda, intizam icraatını aparan vəzifəli şəxs öz təşəbbüsü ilə əlavə sübutlar toplamağa borcludur. İşin nəticəsində marağı olan vəzifəli şəxs şikayətin </w:t>
      </w:r>
      <w:proofErr w:type="spellStart"/>
      <w:r w:rsidRPr="000A7049">
        <w:rPr>
          <w:rFonts w:ascii="Arial" w:hAnsi="Arial" w:cs="Arial"/>
          <w:sz w:val="24"/>
          <w:szCs w:val="24"/>
        </w:rPr>
        <w:t>araşdırılmasında</w:t>
      </w:r>
      <w:proofErr w:type="spellEnd"/>
      <w:r w:rsidRPr="000A7049">
        <w:rPr>
          <w:rFonts w:ascii="Arial" w:hAnsi="Arial" w:cs="Arial"/>
          <w:sz w:val="24"/>
          <w:szCs w:val="24"/>
        </w:rPr>
        <w:t xml:space="preserve"> iştirak edə bilməz.</w:t>
      </w:r>
    </w:p>
    <w:p w14:paraId="02AD2118" w14:textId="3ACA617C"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10.12.İntizam icraatının </w:t>
      </w:r>
      <w:proofErr w:type="spellStart"/>
      <w:r w:rsidRPr="000A7049">
        <w:rPr>
          <w:rFonts w:ascii="Arial" w:hAnsi="Arial" w:cs="Arial"/>
          <w:sz w:val="24"/>
          <w:szCs w:val="24"/>
        </w:rPr>
        <w:t>aparılmasına</w:t>
      </w:r>
      <w:proofErr w:type="spellEnd"/>
      <w:r w:rsidRPr="000A7049">
        <w:rPr>
          <w:rFonts w:ascii="Arial" w:hAnsi="Arial" w:cs="Arial"/>
          <w:sz w:val="24"/>
          <w:szCs w:val="24"/>
        </w:rPr>
        <w:t xml:space="preserve"> maneə yaradan, müdaxilə edən və ya icraatı ləngidən əməkdaş qanunvericiliklə müəyyən edilmiş məsuliyyətə cəlb edilir.</w:t>
      </w:r>
    </w:p>
    <w:p w14:paraId="46DB587B" w14:textId="75E8FE58"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10.13.Barəsində intizam icraatı aparılan əməkdaşın aşağıdakı hüquqları var:</w:t>
      </w:r>
    </w:p>
    <w:p w14:paraId="67DE3A74" w14:textId="4023A574"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10.13.1. işin materialları ilə tanış olmaq;</w:t>
      </w:r>
    </w:p>
    <w:p w14:paraId="537567D4" w14:textId="5CED485E"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10.13.2. intizam icraatını aparan vəzifəli şəxslə görüşün (görüşlərin) tarixi, vaxtı və yeri barədə xəbərdar edilmək;</w:t>
      </w:r>
    </w:p>
    <w:p w14:paraId="5A1D1B3D" w14:textId="1C3865C3"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10.13.3. İntizam icraatını aparan vəzifəli şəxsin obyektivliyinə və </w:t>
      </w:r>
      <w:proofErr w:type="spellStart"/>
      <w:r w:rsidRPr="000A7049">
        <w:rPr>
          <w:rFonts w:ascii="Arial" w:hAnsi="Arial" w:cs="Arial"/>
          <w:sz w:val="24"/>
          <w:szCs w:val="24"/>
        </w:rPr>
        <w:t>qərəzsizliyinə</w:t>
      </w:r>
      <w:proofErr w:type="spellEnd"/>
      <w:r w:rsidRPr="000A7049">
        <w:rPr>
          <w:rFonts w:ascii="Arial" w:hAnsi="Arial" w:cs="Arial"/>
          <w:sz w:val="24"/>
          <w:szCs w:val="24"/>
        </w:rPr>
        <w:t xml:space="preserve">  şübhə doğuran əsas varsa ona yazılı etiraz etmək;</w:t>
      </w:r>
    </w:p>
    <w:p w14:paraId="29AACA3B" w14:textId="6834815B"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10.13.4. Aparılan araşdırmada iştirak etmək, izahat, vəsatət, sənədlər, şahidlər və digər sübutlar təqdim etmək;</w:t>
      </w:r>
    </w:p>
    <w:p w14:paraId="181CEF76" w14:textId="5776DF47"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10.13.5. intizam icraatının nəticəsi barədə yazılı məlumat almaq ;</w:t>
      </w:r>
    </w:p>
    <w:p w14:paraId="291B33EC" w14:textId="436F1F25"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lastRenderedPageBreak/>
        <w:t xml:space="preserve">10.13.6. intizam icraatının nəticəsindən narazı olduğu halda Komitənin rəhbərliyinə və ya məhkəməyə müraciət etmək </w:t>
      </w:r>
    </w:p>
    <w:p w14:paraId="13A3A51A" w14:textId="272370F8" w:rsidR="008F0E5D" w:rsidRPr="000A7049" w:rsidRDefault="008F0E5D"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10.14. Aparılmış intizam icraatının nəticələri Sədrə, həmçinin tabe təşkilatlarda səlahiyyətli olan vəzifəli şəxsə təqdim edilir. Azərbaycan Respublikasının Əmək Məcəlləsinin, dövlət qulluqçularına münasibətdə isə əlavə olaraq “Dövlət qulluğu haqqında</w:t>
      </w:r>
      <w:r w:rsidR="00620A24" w:rsidRPr="000A7049">
        <w:rPr>
          <w:rFonts w:ascii="Arial" w:hAnsi="Arial" w:cs="Arial"/>
          <w:sz w:val="24"/>
          <w:szCs w:val="24"/>
        </w:rPr>
        <w:t>”</w:t>
      </w:r>
      <w:r w:rsidRPr="000A7049">
        <w:rPr>
          <w:rFonts w:ascii="Arial" w:hAnsi="Arial" w:cs="Arial"/>
          <w:sz w:val="24"/>
          <w:szCs w:val="24"/>
        </w:rPr>
        <w:t xml:space="preserve"> Azərbaycan</w:t>
      </w:r>
      <w:r w:rsidR="00620A24" w:rsidRPr="000A7049">
        <w:rPr>
          <w:rFonts w:ascii="Arial" w:hAnsi="Arial" w:cs="Arial"/>
          <w:sz w:val="24"/>
          <w:szCs w:val="24"/>
        </w:rPr>
        <w:t xml:space="preserve"> Respublikası Qanununun, </w:t>
      </w:r>
      <w:r w:rsidR="00866763" w:rsidRPr="000A7049">
        <w:rPr>
          <w:rFonts w:ascii="Arial" w:hAnsi="Arial" w:cs="Arial"/>
          <w:sz w:val="24"/>
          <w:szCs w:val="24"/>
        </w:rPr>
        <w:t xml:space="preserve">“Dövlət qulluqçularının etik davranış qaydaları haqqında” Azərbaycan Respublikası Qanununun və bu Qaydaların müddəalarını pozmuş əməkdaş barədə sədr, tabe </w:t>
      </w:r>
      <w:proofErr w:type="spellStart"/>
      <w:r w:rsidR="00866763" w:rsidRPr="000A7049">
        <w:rPr>
          <w:rFonts w:ascii="Arial" w:hAnsi="Arial" w:cs="Arial"/>
          <w:sz w:val="24"/>
          <w:szCs w:val="24"/>
        </w:rPr>
        <w:t>təşkilalatlarda</w:t>
      </w:r>
      <w:proofErr w:type="spellEnd"/>
      <w:r w:rsidR="00866763" w:rsidRPr="000A7049">
        <w:rPr>
          <w:rFonts w:ascii="Arial" w:hAnsi="Arial" w:cs="Arial"/>
          <w:sz w:val="24"/>
          <w:szCs w:val="24"/>
        </w:rPr>
        <w:t xml:space="preserve"> səlahiyyətli olan vəzifəli şəxs tərəfindən qanunvericilikdə nəzərdə tutulmuş qaydada intizam tənbeh tədbiri tətbiq edilir. </w:t>
      </w:r>
    </w:p>
    <w:p w14:paraId="65C689B0" w14:textId="1502CE81" w:rsidR="00866763" w:rsidRPr="000A7049" w:rsidRDefault="00866763" w:rsidP="000A7049">
      <w:pPr>
        <w:pStyle w:val="NoSpacing"/>
        <w:spacing w:line="360" w:lineRule="auto"/>
        <w:ind w:right="-2" w:firstLine="426"/>
        <w:jc w:val="both"/>
        <w:rPr>
          <w:rFonts w:ascii="Arial" w:hAnsi="Arial" w:cs="Arial"/>
          <w:sz w:val="24"/>
          <w:szCs w:val="24"/>
        </w:rPr>
      </w:pPr>
      <w:r w:rsidRPr="000A7049">
        <w:rPr>
          <w:rFonts w:ascii="Arial" w:hAnsi="Arial" w:cs="Arial"/>
          <w:sz w:val="24"/>
          <w:szCs w:val="24"/>
        </w:rPr>
        <w:t xml:space="preserve">10.15. İntizam icraatı zamanı əməkdaş tərəfindən yol verilən hüquq pozuntusunda cinayət tərkibinin əlamətləri aşkar edildikdə sədr bu barədə cinayət təqibi orqanına məlumatın </w:t>
      </w:r>
      <w:proofErr w:type="spellStart"/>
      <w:r w:rsidRPr="000A7049">
        <w:rPr>
          <w:rFonts w:ascii="Arial" w:hAnsi="Arial" w:cs="Arial"/>
          <w:sz w:val="24"/>
          <w:szCs w:val="24"/>
        </w:rPr>
        <w:t>verilməsini</w:t>
      </w:r>
      <w:proofErr w:type="spellEnd"/>
      <w:r w:rsidRPr="000A7049">
        <w:rPr>
          <w:rFonts w:ascii="Arial" w:hAnsi="Arial" w:cs="Arial"/>
          <w:sz w:val="24"/>
          <w:szCs w:val="24"/>
        </w:rPr>
        <w:t xml:space="preserve"> təmin edir. </w:t>
      </w:r>
    </w:p>
    <w:sectPr w:rsidR="00866763" w:rsidRPr="000A7049" w:rsidSect="00BD2E98">
      <w:headerReference w:type="default" r:id="rId8"/>
      <w:footerReference w:type="default" r:id="rId9"/>
      <w:pgSz w:w="11906" w:h="16838" w:code="9"/>
      <w:pgMar w:top="1134" w:right="567"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748C" w14:textId="77777777" w:rsidR="00CE6A18" w:rsidRDefault="00CE6A18">
      <w:pPr>
        <w:spacing w:after="0" w:line="240" w:lineRule="auto"/>
      </w:pPr>
      <w:r>
        <w:separator/>
      </w:r>
    </w:p>
  </w:endnote>
  <w:endnote w:type="continuationSeparator" w:id="0">
    <w:p w14:paraId="602B2B92" w14:textId="77777777" w:rsidR="00CE6A18" w:rsidRDefault="00CE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EC4" w14:textId="77777777" w:rsidR="00E267C4" w:rsidRDefault="00E267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5BA2" w14:textId="77777777" w:rsidR="00CE6A18" w:rsidRDefault="00CE6A18">
      <w:pPr>
        <w:spacing w:after="0" w:line="240" w:lineRule="auto"/>
      </w:pPr>
      <w:r>
        <w:separator/>
      </w:r>
    </w:p>
  </w:footnote>
  <w:footnote w:type="continuationSeparator" w:id="0">
    <w:p w14:paraId="3E562AC5" w14:textId="77777777" w:rsidR="00CE6A18" w:rsidRDefault="00CE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5657" w14:textId="77777777" w:rsidR="00E267C4" w:rsidRDefault="00E267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2622"/>
    <w:multiLevelType w:val="hybridMultilevel"/>
    <w:tmpl w:val="4D1A5364"/>
    <w:lvl w:ilvl="0" w:tplc="398C0078">
      <w:start w:val="1"/>
      <w:numFmt w:val="decimal"/>
      <w:lvlText w:val="%1."/>
      <w:lvlJc w:val="left"/>
      <w:pPr>
        <w:ind w:left="3763" w:hanging="36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44"/>
    <w:rsid w:val="000A7049"/>
    <w:rsid w:val="002A172D"/>
    <w:rsid w:val="004016B6"/>
    <w:rsid w:val="00412601"/>
    <w:rsid w:val="00490B5F"/>
    <w:rsid w:val="00541C86"/>
    <w:rsid w:val="00620A24"/>
    <w:rsid w:val="00686944"/>
    <w:rsid w:val="00866763"/>
    <w:rsid w:val="008F0E5D"/>
    <w:rsid w:val="009B6102"/>
    <w:rsid w:val="00A75932"/>
    <w:rsid w:val="00B71176"/>
    <w:rsid w:val="00BD2E98"/>
    <w:rsid w:val="00BD7570"/>
    <w:rsid w:val="00C93830"/>
    <w:rsid w:val="00CC236A"/>
    <w:rsid w:val="00CE6A18"/>
    <w:rsid w:val="00DD44E8"/>
    <w:rsid w:val="00E267C4"/>
    <w:rsid w:val="00E95461"/>
    <w:rsid w:val="00FA714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A9A8"/>
  <w15:chartTrackingRefBased/>
  <w15:docId w15:val="{5B5B368A-4CC8-4A7E-811F-A5B57C20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176"/>
    <w:rPr>
      <w:rFonts w:eastAsiaTheme="minorEastAsia"/>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176"/>
    <w:pPr>
      <w:spacing w:after="0" w:line="240" w:lineRule="auto"/>
    </w:pPr>
    <w:rPr>
      <w:rFonts w:eastAsiaTheme="minorEastAsia"/>
      <w:lang w:eastAsia="az-Latn-AZ"/>
    </w:rPr>
  </w:style>
  <w:style w:type="paragraph" w:styleId="BalloonText">
    <w:name w:val="Balloon Text"/>
    <w:basedOn w:val="Normal"/>
    <w:link w:val="BalloonTextChar"/>
    <w:uiPriority w:val="99"/>
    <w:semiHidden/>
    <w:unhideWhenUsed/>
    <w:rsid w:val="00E95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61"/>
    <w:rPr>
      <w:rFonts w:ascii="Segoe UI" w:eastAsiaTheme="minorEastAsia" w:hAnsi="Segoe UI" w:cs="Segoe UI"/>
      <w:sz w:val="18"/>
      <w:szCs w:val="18"/>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54BB-89D5-4783-920B-85B8806B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Baku City Circuit</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 Haciyeva</dc:creator>
  <cp:keywords/>
  <dc:description/>
  <cp:lastModifiedBy>user</cp:lastModifiedBy>
  <cp:revision>9</cp:revision>
  <cp:lastPrinted>2023-12-29T07:50:00Z</cp:lastPrinted>
  <dcterms:created xsi:type="dcterms:W3CDTF">2023-12-29T05:08:00Z</dcterms:created>
  <dcterms:modified xsi:type="dcterms:W3CDTF">2023-12-29T07:57:00Z</dcterms:modified>
</cp:coreProperties>
</file>